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3"/>
        <w:gridCol w:w="2865"/>
        <w:gridCol w:w="1725"/>
        <w:gridCol w:w="25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8" w:hRule="atLeast"/>
          <w:jc w:val="center"/>
        </w:trPr>
        <w:tc>
          <w:tcPr>
            <w:tcW w:w="962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北京市总工会职工文体服务项目申报表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  <w:jc w:val="center"/>
        </w:trPr>
        <w:tc>
          <w:tcPr>
            <w:tcW w:w="52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申请服务提供单位：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北京市劳动人民文化宫</w:t>
            </w:r>
          </w:p>
        </w:tc>
        <w:tc>
          <w:tcPr>
            <w:tcW w:w="43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lang w:val="en-US" w:eastAsia="zh-CN" w:bidi="ar"/>
              </w:rPr>
              <w:t xml:space="preserve">项目编号：（  </w:t>
            </w:r>
            <w:r>
              <w:rPr>
                <w:rStyle w:val="7"/>
                <w:lang w:val="en-US" w:eastAsia="zh-CN" w:bidi="ar"/>
              </w:rPr>
              <w:t>不用填</w:t>
            </w:r>
            <w:r>
              <w:rPr>
                <w:rStyle w:val="6"/>
                <w:lang w:val="en-US" w:eastAsia="zh-CN" w:bidi="ar"/>
              </w:rPr>
              <w:t xml:space="preserve">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申请服务工会名称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联系人及职务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申请服务时间</w:t>
            </w:r>
            <w:r>
              <w:rPr>
                <w:rStyle w:val="8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（请写明具体时间）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>线下□ 7月18日</w:t>
            </w:r>
          </w:p>
          <w:p>
            <w:pPr>
              <w:jc w:val="both"/>
              <w:rPr>
                <w:rFonts w:hint="default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>时间：14:00-16:00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9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申报服务项目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C0C0C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>“非凡匠心”——身边辅导”——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lang w:val="en-US" w:eastAsia="zh-CN" w:bidi="ar"/>
              </w:rPr>
              <w:t>类别/内容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（无具体类别不需填写此项）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C0C0C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>如：声乐类辅导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3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服务职工规模 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i w:val="0"/>
                <w:color w:val="C0C0C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sz w:val="24"/>
                <w:szCs w:val="24"/>
                <w:u w:val="none"/>
                <w:lang w:val="en-US" w:eastAsia="zh-CN"/>
              </w:rPr>
              <w:t xml:space="preserve">       人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服务地点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C0C0C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地址请具体到门牌号：如北京市东城区XX街道XX号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7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提供服务需求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C0C0C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其他说明事项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  <w:jc w:val="center"/>
        </w:trPr>
        <w:tc>
          <w:tcPr>
            <w:tcW w:w="2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本单位工会意见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  <w:jc w:val="center"/>
        </w:trPr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87" w:type="dxa"/>
            <w:gridSpan w:val="3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shd w:val="clear"/>
                <w:lang w:val="en-US" w:eastAsia="zh-CN" w:bidi="ar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盖 章 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  <w:jc w:val="center"/>
        </w:trPr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8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申报日期： 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3" w:hRule="atLeast"/>
          <w:jc w:val="center"/>
        </w:trPr>
        <w:tc>
          <w:tcPr>
            <w:tcW w:w="9620" w:type="dxa"/>
            <w:gridSpan w:val="4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720" w:hanging="720" w:hangingChars="30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说明：1.本表为一事一报，如有多项申请，请分别填写。（表格可复印）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2.请将填写好的申报表加盖本单位工会公章后，通过邮箱报送至北京市劳动人民文化宫ghwhfw@163.com，</w:t>
            </w:r>
            <w:r>
              <w:rPr>
                <w:rFonts w:hint="eastAsia" w:ascii="黑体" w:eastAsia="黑体"/>
                <w:sz w:val="24"/>
                <w:szCs w:val="24"/>
              </w:rPr>
              <w:t>并在文化宫提供文化服务时将原件交给相关工作人员。</w:t>
            </w:r>
          </w:p>
        </w:tc>
      </w:tr>
    </w:tbl>
    <w:p>
      <w:pPr>
        <w:jc w:val="both"/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eastAsia="zh-CN"/>
      </w:rPr>
      <w:t>表</w:t>
    </w:r>
    <w:r>
      <w:rPr>
        <w:rFonts w:hint="eastAsia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70A4C"/>
    <w:rsid w:val="03627B84"/>
    <w:rsid w:val="05016728"/>
    <w:rsid w:val="11B70A4C"/>
    <w:rsid w:val="1CBE4745"/>
    <w:rsid w:val="222D4AD2"/>
    <w:rsid w:val="2E9479C0"/>
    <w:rsid w:val="30767090"/>
    <w:rsid w:val="3F087FC6"/>
    <w:rsid w:val="405526F7"/>
    <w:rsid w:val="4E9329B9"/>
    <w:rsid w:val="60326D52"/>
    <w:rsid w:val="60F0655B"/>
    <w:rsid w:val="6382081B"/>
    <w:rsid w:val="6885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b/>
      <w:color w:val="BFBFBF"/>
      <w:sz w:val="28"/>
      <w:szCs w:val="28"/>
      <w:u w:val="none"/>
    </w:rPr>
  </w:style>
  <w:style w:type="character" w:customStyle="1" w:styleId="8">
    <w:name w:val="font112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9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6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1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21"/>
    <w:basedOn w:val="4"/>
    <w:qFormat/>
    <w:uiPriority w:val="0"/>
    <w:rPr>
      <w:rFonts w:hint="eastAsia" w:ascii="宋体" w:hAnsi="宋体" w:eastAsia="宋体" w:cs="宋体"/>
      <w:b/>
      <w:color w:val="C0C0C0"/>
      <w:sz w:val="24"/>
      <w:szCs w:val="24"/>
      <w:u w:val="none"/>
    </w:rPr>
  </w:style>
  <w:style w:type="character" w:customStyle="1" w:styleId="13">
    <w:name w:val="font01"/>
    <w:basedOn w:val="4"/>
    <w:qFormat/>
    <w:uiPriority w:val="0"/>
    <w:rPr>
      <w:rFonts w:hint="eastAsia" w:ascii="宋体" w:hAnsi="宋体" w:eastAsia="宋体" w:cs="宋体"/>
      <w:b/>
      <w:color w:val="BFBFBF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2019-02-22T07:42:00Z</dcterms:created>
  <dc:creator>shiwubu</dc:creator>
  <cp:lastModifiedBy>文化宫</cp:lastModifiedBy>
  <cp:lastPrinted>2019-03-15T01:42:00Z</cp:lastPrinted>
  <dcterms:modified xsi:type="dcterms:W3CDTF">2021-07-07T06:11:04Z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