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DB" w:rsidRPr="00413D1D" w:rsidRDefault="00136CDB" w:rsidP="00136CDB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413D1D">
        <w:rPr>
          <w:rFonts w:ascii="黑体" w:eastAsia="黑体" w:hAnsi="黑体" w:hint="eastAsia"/>
          <w:sz w:val="28"/>
          <w:szCs w:val="28"/>
        </w:rPr>
        <w:t>附件：</w:t>
      </w:r>
    </w:p>
    <w:p w:rsidR="00136CDB" w:rsidRPr="005647CA" w:rsidRDefault="00136CDB" w:rsidP="00136CDB">
      <w:pPr>
        <w:spacing w:line="560" w:lineRule="exact"/>
        <w:ind w:firstLineChars="100" w:firstLine="440"/>
        <w:contextualSpacing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5647CA">
        <w:rPr>
          <w:rFonts w:ascii="方正小标宋简体" w:eastAsia="方正小标宋简体" w:hAnsi="FZXiaoBiaoSong-B05S" w:hint="eastAsia"/>
          <w:sz w:val="44"/>
          <w:szCs w:val="44"/>
        </w:rPr>
        <w:t>北京市总工会智能制造专业课程模块研发</w:t>
      </w:r>
    </w:p>
    <w:p w:rsidR="00136CDB" w:rsidRPr="005647CA" w:rsidRDefault="00136CDB" w:rsidP="00136CDB">
      <w:pPr>
        <w:spacing w:line="560" w:lineRule="exact"/>
        <w:ind w:firstLineChars="100" w:firstLine="440"/>
        <w:contextualSpacing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5647CA">
        <w:rPr>
          <w:rFonts w:ascii="方正小标宋简体" w:eastAsia="方正小标宋简体" w:hAnsi="FZXiaoBiaoSong-B05S" w:hint="eastAsia"/>
          <w:sz w:val="44"/>
          <w:szCs w:val="44"/>
        </w:rPr>
        <w:t>申报单</w:t>
      </w:r>
    </w:p>
    <w:p w:rsidR="00136CDB" w:rsidRDefault="00136CDB" w:rsidP="00136CDB">
      <w:pPr>
        <w:spacing w:line="560" w:lineRule="exact"/>
        <w:ind w:firstLineChars="100" w:firstLine="320"/>
        <w:contextualSpacing/>
        <w:jc w:val="left"/>
        <w:rPr>
          <w:rFonts w:ascii="仿宋_GB2312" w:eastAsia="仿宋_GB2312"/>
          <w:sz w:val="32"/>
          <w:szCs w:val="32"/>
        </w:rPr>
      </w:pPr>
    </w:p>
    <w:tbl>
      <w:tblPr>
        <w:tblW w:w="1006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985"/>
        <w:gridCol w:w="5822"/>
      </w:tblGrid>
      <w:tr w:rsidR="00136CDB" w:rsidRPr="00967666" w:rsidTr="009129BF">
        <w:trPr>
          <w:trHeight w:val="623"/>
          <w:jc w:val="center"/>
        </w:trPr>
        <w:tc>
          <w:tcPr>
            <w:tcW w:w="2258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申报模块主题</w:t>
            </w:r>
          </w:p>
        </w:tc>
        <w:tc>
          <w:tcPr>
            <w:tcW w:w="7807" w:type="dxa"/>
            <w:gridSpan w:val="2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807" w:type="dxa"/>
            <w:gridSpan w:val="2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567"/>
          <w:jc w:val="center"/>
        </w:trPr>
        <w:tc>
          <w:tcPr>
            <w:tcW w:w="2258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拟完成时间</w:t>
            </w:r>
          </w:p>
        </w:tc>
        <w:tc>
          <w:tcPr>
            <w:tcW w:w="7807" w:type="dxa"/>
            <w:gridSpan w:val="2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1246"/>
          <w:jc w:val="center"/>
        </w:trPr>
        <w:tc>
          <w:tcPr>
            <w:tcW w:w="2258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是否自带团队</w:t>
            </w:r>
          </w:p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及团队信息介绍</w:t>
            </w:r>
          </w:p>
        </w:tc>
        <w:tc>
          <w:tcPr>
            <w:tcW w:w="7807" w:type="dxa"/>
            <w:gridSpan w:val="2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 w:val="restart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课程研发人员</w:t>
            </w:r>
          </w:p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技术职称</w:t>
            </w:r>
            <w:r w:rsidRPr="005647CA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/</w:t>
            </w:r>
          </w:p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专业背景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相关工作经历及实力简介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获奖经历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联系方式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（电话及邮箱）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6CDB" w:rsidRPr="00967666" w:rsidTr="009129BF">
        <w:trPr>
          <w:trHeight w:val="623"/>
          <w:jc w:val="center"/>
        </w:trPr>
        <w:tc>
          <w:tcPr>
            <w:tcW w:w="2258" w:type="dxa"/>
            <w:vMerge w:val="restart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模块课程信息</w:t>
            </w: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课程设置目标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136CDB" w:rsidRPr="00967666" w:rsidTr="009129B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课程难易程度</w:t>
            </w:r>
          </w:p>
        </w:tc>
        <w:tc>
          <w:tcPr>
            <w:tcW w:w="5822" w:type="dxa"/>
            <w:vAlign w:val="center"/>
          </w:tcPr>
          <w:p w:rsidR="00136CDB" w:rsidRPr="009855EB" w:rsidRDefault="00136CDB" w:rsidP="009129B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4"/>
                <w:szCs w:val="24"/>
              </w:rPr>
            </w:pPr>
            <w:r w:rsidRPr="009855EB"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>□高级（较难）  □中级（一般）  □初级（入门）</w:t>
            </w:r>
          </w:p>
        </w:tc>
      </w:tr>
      <w:tr w:rsidR="00136CDB" w:rsidRPr="00967666" w:rsidTr="009129B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课程受训对象概述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136CDB" w:rsidRPr="00967666" w:rsidTr="009129B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拟学习技能点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136CDB" w:rsidRPr="00967666" w:rsidTr="009129B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学时数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136CDB" w:rsidRPr="00967666" w:rsidTr="009129B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课程简介</w:t>
            </w:r>
          </w:p>
        </w:tc>
        <w:tc>
          <w:tcPr>
            <w:tcW w:w="5822" w:type="dxa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136CDB" w:rsidRPr="00967666" w:rsidTr="009129BF">
        <w:trPr>
          <w:trHeight w:val="1822"/>
          <w:jc w:val="center"/>
        </w:trPr>
        <w:tc>
          <w:tcPr>
            <w:tcW w:w="2258" w:type="dxa"/>
            <w:vAlign w:val="center"/>
          </w:tcPr>
          <w:p w:rsidR="00136CDB" w:rsidRPr="005647CA" w:rsidRDefault="00136CDB" w:rsidP="009129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申报人员所在单位意见</w:t>
            </w:r>
          </w:p>
        </w:tc>
        <w:tc>
          <w:tcPr>
            <w:tcW w:w="7807" w:type="dxa"/>
            <w:gridSpan w:val="2"/>
            <w:vAlign w:val="center"/>
          </w:tcPr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737398" w:rsidRDefault="00136CDB" w:rsidP="009129B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:rsidR="00136CDB" w:rsidRPr="009855EB" w:rsidRDefault="00136CDB" w:rsidP="009129BF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Heiti SC Medium" w:eastAsia="Heiti SC Medium" w:hAnsi="Heiti SC Medium" w:cs="黑体"/>
                <w:color w:val="000000"/>
                <w:kern w:val="0"/>
                <w:szCs w:val="21"/>
              </w:rPr>
            </w:pP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 </w:t>
            </w:r>
            <w:r w:rsidRPr="009855EB">
              <w:rPr>
                <w:rFonts w:ascii="Heiti SC Medium" w:eastAsia="Heiti SC Medium" w:hAnsi="Heiti SC Medium" w:cs="黑体"/>
                <w:color w:val="000000"/>
                <w:kern w:val="0"/>
                <w:szCs w:val="21"/>
              </w:rPr>
              <w:t xml:space="preserve">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136CDB" w:rsidRDefault="00136CDB" w:rsidP="00136CDB">
      <w:pPr>
        <w:spacing w:line="560" w:lineRule="exact"/>
        <w:contextualSpacing/>
        <w:jc w:val="left"/>
        <w:rPr>
          <w:rFonts w:ascii="仿宋_GB2312" w:eastAsia="仿宋_GB2312" w:hAnsi="仿宋_GB2312" w:cs="黑体"/>
          <w:color w:val="000000"/>
          <w:kern w:val="0"/>
          <w:sz w:val="28"/>
          <w:szCs w:val="28"/>
        </w:rPr>
      </w:pPr>
    </w:p>
    <w:p w:rsidR="00136CDB" w:rsidRPr="009855EB" w:rsidRDefault="00136CDB" w:rsidP="00136CDB">
      <w:pPr>
        <w:spacing w:line="560" w:lineRule="exact"/>
        <w:contextualSpacing/>
        <w:jc w:val="left"/>
        <w:rPr>
          <w:rFonts w:ascii="仿宋_GB2312" w:eastAsia="仿宋_GB2312" w:hAnsi="仿宋_GB2312"/>
          <w:sz w:val="32"/>
          <w:szCs w:val="32"/>
        </w:rPr>
      </w:pPr>
      <w:r w:rsidRPr="009855EB">
        <w:rPr>
          <w:rFonts w:ascii="仿宋_GB2312" w:eastAsia="仿宋_GB2312" w:hAnsi="仿宋_GB2312" w:cs="黑体"/>
          <w:color w:val="000000"/>
          <w:kern w:val="0"/>
          <w:sz w:val="28"/>
          <w:szCs w:val="28"/>
        </w:rPr>
        <w:t>*</w:t>
      </w:r>
      <w:r w:rsidRPr="009855EB"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申请人为北京大工匠、创新工作室领军人物</w:t>
      </w:r>
      <w:r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、劳模、拥有独家技术专利或技能绝活者优先；团队为跨界合作者优先；</w:t>
      </w:r>
      <w:r>
        <w:rPr>
          <w:rFonts w:ascii="仿宋_GB2312" w:eastAsia="仿宋_GB2312" w:hAnsi="仿宋_GB2312" w:cs="黑体"/>
          <w:color w:val="000000"/>
          <w:kern w:val="0"/>
          <w:sz w:val="28"/>
          <w:szCs w:val="28"/>
        </w:rPr>
        <w:t>工会会员优先</w:t>
      </w:r>
      <w:r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。</w:t>
      </w:r>
    </w:p>
    <w:p w:rsidR="007D2FAF" w:rsidRPr="00136CDB" w:rsidRDefault="007D2FAF"/>
    <w:sectPr w:rsidR="007D2FAF" w:rsidRPr="00136CDB" w:rsidSect="0009558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AA" w:rsidRDefault="005D29AA">
      <w:r>
        <w:separator/>
      </w:r>
    </w:p>
  </w:endnote>
  <w:endnote w:type="continuationSeparator" w:id="0">
    <w:p w:rsidR="005D29AA" w:rsidRDefault="005D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variable"/>
    <w:sig w:usb0="00000000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959983"/>
      <w:docPartObj>
        <w:docPartGallery w:val="Page Numbers (Bottom of Page)"/>
        <w:docPartUnique/>
      </w:docPartObj>
    </w:sdtPr>
    <w:sdtEndPr>
      <w:rPr>
        <w:rFonts w:ascii="华文中宋" w:eastAsia="华文中宋" w:hAnsi="华文中宋" w:hint="eastAsia"/>
        <w:sz w:val="24"/>
        <w:szCs w:val="24"/>
      </w:rPr>
    </w:sdtEndPr>
    <w:sdtContent>
      <w:p w:rsidR="00627C29" w:rsidRPr="00976CDA" w:rsidRDefault="00136CDB" w:rsidP="00C15D8A">
        <w:pPr>
          <w:pStyle w:val="a3"/>
          <w:rPr>
            <w:rFonts w:ascii="华文中宋" w:eastAsia="华文中宋" w:hAnsi="华文中宋"/>
            <w:sz w:val="24"/>
            <w:szCs w:val="24"/>
          </w:rPr>
        </w:pP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begin"/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instrText>PAGE   \* MERGEFORMAT</w:instrTex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separate"/>
        </w:r>
        <w:r w:rsidRPr="00136FC1">
          <w:rPr>
            <w:rFonts w:ascii="华文中宋" w:eastAsia="华文中宋" w:hAnsi="华文中宋"/>
            <w:noProof/>
            <w:sz w:val="24"/>
            <w:szCs w:val="24"/>
            <w:lang w:val="zh-CN"/>
          </w:rPr>
          <w:t>-</w:t>
        </w:r>
        <w:r>
          <w:rPr>
            <w:rFonts w:ascii="华文中宋" w:eastAsia="华文中宋" w:hAnsi="华文中宋"/>
            <w:noProof/>
            <w:sz w:val="24"/>
            <w:szCs w:val="24"/>
          </w:rPr>
          <w:t xml:space="preserve"> 4 -</w: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end"/>
        </w:r>
      </w:p>
    </w:sdtContent>
  </w:sdt>
  <w:p w:rsidR="00627C29" w:rsidRDefault="005D29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795273"/>
      <w:docPartObj>
        <w:docPartGallery w:val="Page Numbers (Bottom of Page)"/>
        <w:docPartUnique/>
      </w:docPartObj>
    </w:sdtPr>
    <w:sdtEndPr>
      <w:rPr>
        <w:rFonts w:ascii="华文中宋" w:eastAsia="华文中宋" w:hAnsi="华文中宋" w:hint="eastAsia"/>
        <w:sz w:val="24"/>
        <w:szCs w:val="24"/>
      </w:rPr>
    </w:sdtEndPr>
    <w:sdtContent>
      <w:p w:rsidR="00627C29" w:rsidRPr="00976CDA" w:rsidRDefault="00136CDB" w:rsidP="00976CDA">
        <w:pPr>
          <w:pStyle w:val="a3"/>
          <w:jc w:val="right"/>
          <w:rPr>
            <w:rFonts w:ascii="华文中宋" w:eastAsia="华文中宋" w:hAnsi="华文中宋"/>
            <w:sz w:val="24"/>
            <w:szCs w:val="24"/>
          </w:rPr>
        </w:pP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begin"/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instrText>PAGE   \* MERGEFORMAT</w:instrTex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separate"/>
        </w:r>
        <w:r w:rsidRPr="00136CDB">
          <w:rPr>
            <w:rFonts w:ascii="华文中宋" w:eastAsia="华文中宋" w:hAnsi="华文中宋"/>
            <w:noProof/>
            <w:sz w:val="24"/>
            <w:szCs w:val="24"/>
            <w:lang w:val="zh-CN"/>
          </w:rPr>
          <w:t>-</w:t>
        </w:r>
        <w:r>
          <w:rPr>
            <w:rFonts w:ascii="华文中宋" w:eastAsia="华文中宋" w:hAnsi="华文中宋"/>
            <w:noProof/>
            <w:sz w:val="24"/>
            <w:szCs w:val="24"/>
          </w:rPr>
          <w:t xml:space="preserve"> 2 -</w: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end"/>
        </w:r>
      </w:p>
    </w:sdtContent>
  </w:sdt>
  <w:p w:rsidR="00627C29" w:rsidRDefault="005D29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AA" w:rsidRDefault="005D29AA">
      <w:r>
        <w:separator/>
      </w:r>
    </w:p>
  </w:footnote>
  <w:footnote w:type="continuationSeparator" w:id="0">
    <w:p w:rsidR="005D29AA" w:rsidRDefault="005D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DB"/>
    <w:rsid w:val="00136CDB"/>
    <w:rsid w:val="002D4188"/>
    <w:rsid w:val="005D29AA"/>
    <w:rsid w:val="007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6DF6C-1A20-460A-A210-488CB490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36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yyc</dc:creator>
  <cp:lastModifiedBy>zhanglili</cp:lastModifiedBy>
  <cp:revision>2</cp:revision>
  <dcterms:created xsi:type="dcterms:W3CDTF">2019-06-19T09:05:00Z</dcterms:created>
  <dcterms:modified xsi:type="dcterms:W3CDTF">2019-06-19T09:05:00Z</dcterms:modified>
</cp:coreProperties>
</file>