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BB7E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spacing w:val="-17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7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48202C7A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highlight w:val="none"/>
          <w:shd w:val="clear" w:color="auto" w:fill="FFFFFF"/>
        </w:rPr>
      </w:pPr>
    </w:p>
    <w:p w14:paraId="10470667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highlight w:val="none"/>
          <w:shd w:val="clear" w:color="auto" w:fill="FFFFFF"/>
        </w:rPr>
        <w:t>首都工匠学院2026年西门子SIMATIC S7-1500系统维护与编程高技能人才培训班</w:t>
      </w:r>
    </w:p>
    <w:p w14:paraId="1EE9371B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highlight w:val="none"/>
          <w:shd w:val="clear" w:color="auto" w:fill="FFFFFF"/>
        </w:rPr>
        <w:t>实施方案</w:t>
      </w:r>
    </w:p>
    <w:p w14:paraId="4290F7AC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Arial" w:hAnsi="Arial" w:eastAsia="仿宋_GB2312" w:cs="Arial"/>
          <w:sz w:val="32"/>
          <w:szCs w:val="32"/>
          <w:highlight w:val="none"/>
        </w:rPr>
      </w:pPr>
    </w:p>
    <w:p w14:paraId="745BA7F3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Arial" w:hAnsi="Arial" w:cs="Arial"/>
          <w:sz w:val="30"/>
          <w:szCs w:val="30"/>
          <w:highlight w:val="none"/>
        </w:rPr>
      </w:pPr>
      <w:r>
        <w:rPr>
          <w:rFonts w:ascii="Arial" w:hAnsi="Arial" w:eastAsia="黑体" w:cs="Arial"/>
          <w:sz w:val="32"/>
          <w:szCs w:val="32"/>
          <w:highlight w:val="none"/>
        </w:rPr>
        <w:t>一、培训目标</w:t>
      </w:r>
      <w:r>
        <w:rPr>
          <w:rFonts w:ascii="Arial" w:hAnsi="Arial" w:eastAsia="仿宋_GB2312" w:cs="Arial"/>
          <w:sz w:val="30"/>
          <w:szCs w:val="30"/>
          <w:highlight w:val="none"/>
        </w:rPr>
        <w:t xml:space="preserve"> </w:t>
      </w:r>
    </w:p>
    <w:p w14:paraId="01D36CFE">
      <w:pPr>
        <w:pStyle w:val="14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培训聚焦传统自动化技能体系与智能制造生产要求不匹配的问题，系统性完成工程师能力迭代升级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通过培训，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帮助学员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基于TIA Portal软件平台核心技能：进阶掌握结构化编程及面向对象设计思想；突破线性程序局限，建立模块化、库化、版本化的标准化程序管理体系；熟练运用PLCSIM Advanced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实现虚拟调试与数字孪生联调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学会使用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TIA Portal Openness 工具实现自动化工程多人协同开发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是帮助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学员理解云边端三层架构与IT/OT融合逻辑，掌握数字孪生几何、行为、过程三大核心层次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是帮助学员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提升跨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域沟通能力，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树立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数字化企业全价值链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思维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，精准对接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管理与决策需求，为企业培养适配数智产线建设与运维的复合型技术人才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全面支撑企业智能制造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改造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升级。</w:t>
      </w:r>
    </w:p>
    <w:p w14:paraId="18B424B7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Arial" w:hAnsi="Arial" w:eastAsia="黑体" w:cs="Arial"/>
          <w:sz w:val="32"/>
          <w:szCs w:val="32"/>
          <w:highlight w:val="none"/>
        </w:rPr>
      </w:pPr>
      <w:r>
        <w:rPr>
          <w:rFonts w:ascii="Arial" w:hAnsi="Arial" w:eastAsia="黑体" w:cs="Arial"/>
          <w:sz w:val="32"/>
          <w:szCs w:val="32"/>
          <w:highlight w:val="none"/>
        </w:rPr>
        <w:t>二、培训时间及培训人数</w:t>
      </w:r>
    </w:p>
    <w:p w14:paraId="44C0A183">
      <w:p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1.培训时间：2026年8月24日至8月28日，共计40学时。</w:t>
      </w:r>
    </w:p>
    <w:p w14:paraId="6AB96E3C">
      <w:pPr>
        <w:spacing w:line="560" w:lineRule="exact"/>
        <w:ind w:left="0" w:leftChars="0" w:firstLine="640" w:firstLineChars="200"/>
        <w:jc w:val="left"/>
        <w:rPr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2.培训人数：50人。</w:t>
      </w:r>
    </w:p>
    <w:p w14:paraId="5183784B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Arial" w:hAnsi="Arial" w:eastAsia="黑体" w:cs="Arial"/>
          <w:sz w:val="32"/>
          <w:szCs w:val="32"/>
          <w:highlight w:val="none"/>
        </w:rPr>
      </w:pPr>
      <w:r>
        <w:rPr>
          <w:rFonts w:ascii="Arial" w:hAnsi="Arial" w:eastAsia="黑体" w:cs="Arial"/>
          <w:sz w:val="32"/>
          <w:szCs w:val="32"/>
          <w:highlight w:val="none"/>
        </w:rPr>
        <w:t>三、培训对象</w:t>
      </w:r>
    </w:p>
    <w:p w14:paraId="58926EA8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面向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全市各行业企事业单位中，从事SIMATIC S7 系列PLC 项目设计、开发调试、操作编程、维修维护，以及工业自动化系统集成、运维管理等相关岗位的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高级工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或中级职称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以上技术人员（含具备一定工控经验的中级职称以上技术人员）。由各基层工会选拔推荐的企业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相关岗位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技术骨干、职工创新工作室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成员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；在生产研发一线工作5年及以上并掌握相关技能的职工；其他在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智能制造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bidi="ar"/>
        </w:rPr>
        <w:t>领域有贡献的高技能人才。</w:t>
      </w:r>
    </w:p>
    <w:p w14:paraId="5E6B42E2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ascii="Arial" w:hAnsi="Arial" w:eastAsia="黑体" w:cs="Arial"/>
          <w:sz w:val="32"/>
          <w:szCs w:val="32"/>
          <w:highlight w:val="none"/>
        </w:rPr>
      </w:pPr>
      <w:r>
        <w:rPr>
          <w:rFonts w:ascii="Arial" w:hAnsi="Arial" w:eastAsia="黑体" w:cs="Arial"/>
          <w:sz w:val="32"/>
          <w:szCs w:val="32"/>
          <w:highlight w:val="none"/>
        </w:rPr>
        <w:t>四、培训内容</w:t>
      </w:r>
    </w:p>
    <w:tbl>
      <w:tblPr>
        <w:tblStyle w:val="9"/>
        <w:tblpPr w:leftFromText="180" w:rightFromText="180" w:vertAnchor="text" w:horzAnchor="margin" w:tblpXSpec="center" w:tblpY="75"/>
        <w:tblW w:w="47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50"/>
        <w:gridCol w:w="3840"/>
        <w:gridCol w:w="2085"/>
        <w:gridCol w:w="845"/>
      </w:tblGrid>
      <w:tr w14:paraId="36B3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1100" w:type="pct"/>
            <w:gridSpan w:val="2"/>
            <w:vAlign w:val="center"/>
          </w:tcPr>
          <w:p w14:paraId="7041EF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211" w:type="pct"/>
            <w:vAlign w:val="center"/>
          </w:tcPr>
          <w:p w14:paraId="156A2D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200" w:type="pct"/>
            <w:vAlign w:val="center"/>
          </w:tcPr>
          <w:p w14:paraId="5C1FE0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培训方式</w:t>
            </w:r>
          </w:p>
        </w:tc>
        <w:tc>
          <w:tcPr>
            <w:tcW w:w="486" w:type="pct"/>
            <w:vAlign w:val="center"/>
          </w:tcPr>
          <w:p w14:paraId="1C8A54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学时</w:t>
            </w:r>
          </w:p>
        </w:tc>
      </w:tr>
      <w:tr w14:paraId="294B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8" w:type="pct"/>
            <w:vMerge w:val="restart"/>
            <w:vAlign w:val="center"/>
          </w:tcPr>
          <w:p w14:paraId="35C811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8月24日</w:t>
            </w:r>
          </w:p>
        </w:tc>
        <w:tc>
          <w:tcPr>
            <w:tcW w:w="431" w:type="pct"/>
            <w:vAlign w:val="center"/>
          </w:tcPr>
          <w:p w14:paraId="059B9E2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211" w:type="pct"/>
            <w:vAlign w:val="center"/>
          </w:tcPr>
          <w:p w14:paraId="5A4452E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1.开班仪式</w:t>
            </w:r>
          </w:p>
          <w:p w14:paraId="14548363">
            <w:pPr>
              <w:pStyle w:val="2"/>
              <w:spacing w:before="0" w:after="0" w:line="32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2.三个精神专题讲座</w:t>
            </w:r>
          </w:p>
        </w:tc>
        <w:tc>
          <w:tcPr>
            <w:tcW w:w="1200" w:type="pct"/>
            <w:vAlign w:val="center"/>
          </w:tcPr>
          <w:p w14:paraId="67E6FD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论</w:t>
            </w:r>
          </w:p>
        </w:tc>
        <w:tc>
          <w:tcPr>
            <w:tcW w:w="486" w:type="pct"/>
            <w:vAlign w:val="center"/>
          </w:tcPr>
          <w:p w14:paraId="2069F0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667E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8" w:type="pct"/>
            <w:vMerge w:val="continue"/>
            <w:vAlign w:val="center"/>
          </w:tcPr>
          <w:p w14:paraId="110F18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vAlign w:val="center"/>
          </w:tcPr>
          <w:p w14:paraId="5DBC0C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211" w:type="pct"/>
            <w:vAlign w:val="center"/>
          </w:tcPr>
          <w:p w14:paraId="1DBAB9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SIMATIC S7 系统介绍</w:t>
            </w:r>
          </w:p>
          <w:p w14:paraId="0C4680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自动化系统的安装与维护</w:t>
            </w:r>
          </w:p>
          <w:p w14:paraId="0E9513B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TIA Portal 软件布置概览</w:t>
            </w:r>
          </w:p>
          <w:p w14:paraId="6EBA11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TIA Portal Openness应用介绍</w:t>
            </w:r>
          </w:p>
        </w:tc>
        <w:tc>
          <w:tcPr>
            <w:tcW w:w="1200" w:type="pct"/>
            <w:vAlign w:val="center"/>
          </w:tcPr>
          <w:p w14:paraId="1A3422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  <w:p w14:paraId="41BF39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西门子全球自动化专家交流</w:t>
            </w:r>
          </w:p>
        </w:tc>
        <w:tc>
          <w:tcPr>
            <w:tcW w:w="486" w:type="pct"/>
            <w:vAlign w:val="center"/>
          </w:tcPr>
          <w:p w14:paraId="312B91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0F82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8" w:type="pct"/>
            <w:vMerge w:val="restart"/>
            <w:vAlign w:val="center"/>
          </w:tcPr>
          <w:p w14:paraId="5762D1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8月25日</w:t>
            </w:r>
          </w:p>
        </w:tc>
        <w:tc>
          <w:tcPr>
            <w:tcW w:w="431" w:type="pct"/>
            <w:vAlign w:val="center"/>
          </w:tcPr>
          <w:p w14:paraId="76FEDE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211" w:type="pct"/>
            <w:vAlign w:val="center"/>
          </w:tcPr>
          <w:p w14:paraId="50E1B1F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PLC控制系统设备组态与硬件调试</w:t>
            </w:r>
          </w:p>
        </w:tc>
        <w:tc>
          <w:tcPr>
            <w:tcW w:w="1200" w:type="pct"/>
            <w:vAlign w:val="center"/>
          </w:tcPr>
          <w:p w14:paraId="3BF1983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</w:tc>
        <w:tc>
          <w:tcPr>
            <w:tcW w:w="486" w:type="pct"/>
            <w:vAlign w:val="center"/>
          </w:tcPr>
          <w:p w14:paraId="06DFD6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4C87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668" w:type="pct"/>
            <w:vMerge w:val="continue"/>
            <w:vAlign w:val="center"/>
          </w:tcPr>
          <w:p w14:paraId="35238A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vAlign w:val="center"/>
          </w:tcPr>
          <w:p w14:paraId="0E0338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211" w:type="pct"/>
            <w:vAlign w:val="center"/>
          </w:tcPr>
          <w:p w14:paraId="448AA73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PLC变量和DB变量定义与编程应用</w:t>
            </w:r>
          </w:p>
          <w:p w14:paraId="5E7457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控制技术研讨</w:t>
            </w:r>
          </w:p>
        </w:tc>
        <w:tc>
          <w:tcPr>
            <w:tcW w:w="1200" w:type="pct"/>
            <w:vAlign w:val="center"/>
          </w:tcPr>
          <w:p w14:paraId="0975697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  <w:p w14:paraId="29AB9DA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西门子全球自动化专家交流</w:t>
            </w:r>
          </w:p>
          <w:p w14:paraId="5218FD0E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0" w:after="0"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D9AAE9A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0" w:after="0"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西门子全球驱动专家交流</w:t>
            </w:r>
          </w:p>
          <w:p w14:paraId="334AA7D8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0" w:after="0"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0A19C9A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46BE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668" w:type="pct"/>
            <w:vMerge w:val="restart"/>
            <w:vAlign w:val="center"/>
          </w:tcPr>
          <w:p w14:paraId="01B65E1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8月26日</w:t>
            </w:r>
          </w:p>
        </w:tc>
        <w:tc>
          <w:tcPr>
            <w:tcW w:w="431" w:type="pct"/>
            <w:vAlign w:val="center"/>
          </w:tcPr>
          <w:p w14:paraId="35CE4F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上午</w:t>
            </w:r>
          </w:p>
          <w:p w14:paraId="0557CDB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11" w:type="pct"/>
            <w:vAlign w:val="center"/>
          </w:tcPr>
          <w:p w14:paraId="25DC72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结构化编程方法分析</w:t>
            </w:r>
          </w:p>
          <w:p w14:paraId="5AB07FC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块编辑器与基本二进制指令</w:t>
            </w:r>
          </w:p>
        </w:tc>
        <w:tc>
          <w:tcPr>
            <w:tcW w:w="1200" w:type="pct"/>
            <w:vAlign w:val="center"/>
          </w:tcPr>
          <w:p w14:paraId="4F484A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</w:tc>
        <w:tc>
          <w:tcPr>
            <w:tcW w:w="486" w:type="pct"/>
            <w:vAlign w:val="center"/>
          </w:tcPr>
          <w:p w14:paraId="71AE28F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6432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668" w:type="pct"/>
            <w:vMerge w:val="continue"/>
            <w:vAlign w:val="center"/>
          </w:tcPr>
          <w:p w14:paraId="46C79E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vAlign w:val="center"/>
          </w:tcPr>
          <w:p w14:paraId="4798F34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211" w:type="pct"/>
            <w:vAlign w:val="center"/>
          </w:tcPr>
          <w:p w14:paraId="020CF3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块结构与扩展二进制指令（1）</w:t>
            </w:r>
          </w:p>
          <w:p w14:paraId="73A0DD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驱动技术研讨</w:t>
            </w:r>
          </w:p>
        </w:tc>
        <w:tc>
          <w:tcPr>
            <w:tcW w:w="1200" w:type="pct"/>
            <w:vAlign w:val="center"/>
          </w:tcPr>
          <w:p w14:paraId="6A31FB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  <w:p w14:paraId="16A97F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西门子全球驱动专家交流</w:t>
            </w:r>
          </w:p>
        </w:tc>
        <w:tc>
          <w:tcPr>
            <w:tcW w:w="486" w:type="pct"/>
            <w:vAlign w:val="center"/>
          </w:tcPr>
          <w:p w14:paraId="40F4E8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5549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668" w:type="pct"/>
            <w:vMerge w:val="restart"/>
            <w:vAlign w:val="center"/>
          </w:tcPr>
          <w:p w14:paraId="1D69A7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8月27日</w:t>
            </w:r>
          </w:p>
        </w:tc>
        <w:tc>
          <w:tcPr>
            <w:tcW w:w="431" w:type="pct"/>
            <w:vAlign w:val="center"/>
          </w:tcPr>
          <w:p w14:paraId="41A63B0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211" w:type="pct"/>
            <w:vAlign w:val="center"/>
          </w:tcPr>
          <w:p w14:paraId="03C0457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块结构与扩展二进制指令（2）</w:t>
            </w:r>
          </w:p>
          <w:p w14:paraId="0D770C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计数器、定时器与算术运算</w:t>
            </w:r>
          </w:p>
          <w:p w14:paraId="023CAB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调整HMI-数据库作为用户接口</w:t>
            </w:r>
          </w:p>
        </w:tc>
        <w:tc>
          <w:tcPr>
            <w:tcW w:w="1200" w:type="pct"/>
            <w:vAlign w:val="center"/>
          </w:tcPr>
          <w:p w14:paraId="5EE27DC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</w:tc>
        <w:tc>
          <w:tcPr>
            <w:tcW w:w="486" w:type="pct"/>
            <w:vAlign w:val="center"/>
          </w:tcPr>
          <w:p w14:paraId="72A57D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3B2F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668" w:type="pct"/>
            <w:vMerge w:val="continue"/>
            <w:vAlign w:val="center"/>
          </w:tcPr>
          <w:p w14:paraId="457C33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vAlign w:val="center"/>
          </w:tcPr>
          <w:p w14:paraId="312DFFC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211" w:type="pct"/>
            <w:vAlign w:val="center"/>
          </w:tcPr>
          <w:p w14:paraId="6AB39C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虚拟调试技术简介</w:t>
            </w:r>
          </w:p>
          <w:p w14:paraId="764141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网络技术研讨</w:t>
            </w:r>
          </w:p>
        </w:tc>
        <w:tc>
          <w:tcPr>
            <w:tcW w:w="1200" w:type="pct"/>
            <w:vAlign w:val="center"/>
          </w:tcPr>
          <w:p w14:paraId="51B577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理论及实操课程</w:t>
            </w:r>
          </w:p>
          <w:p w14:paraId="3D5DD3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西门子全球网络专家交流</w:t>
            </w:r>
          </w:p>
          <w:p w14:paraId="561CF3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161926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30D4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8" w:type="pct"/>
            <w:vMerge w:val="restart"/>
            <w:vAlign w:val="center"/>
          </w:tcPr>
          <w:p w14:paraId="30F278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8月28日</w:t>
            </w:r>
          </w:p>
        </w:tc>
        <w:tc>
          <w:tcPr>
            <w:tcW w:w="431" w:type="pct"/>
            <w:vAlign w:val="center"/>
          </w:tcPr>
          <w:p w14:paraId="6753B1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211" w:type="pct"/>
            <w:vAlign w:val="center"/>
          </w:tcPr>
          <w:p w14:paraId="51B4EA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笔试考试</w:t>
            </w:r>
          </w:p>
        </w:tc>
        <w:tc>
          <w:tcPr>
            <w:tcW w:w="1200" w:type="pct"/>
            <w:vAlign w:val="center"/>
          </w:tcPr>
          <w:p w14:paraId="4716EE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笔试考试</w:t>
            </w:r>
          </w:p>
        </w:tc>
        <w:tc>
          <w:tcPr>
            <w:tcW w:w="486" w:type="pct"/>
            <w:vAlign w:val="center"/>
          </w:tcPr>
          <w:p w14:paraId="399C341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  <w:tr w14:paraId="59F9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8" w:type="pct"/>
            <w:vMerge w:val="continue"/>
            <w:vAlign w:val="center"/>
          </w:tcPr>
          <w:p w14:paraId="7CF767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vAlign w:val="center"/>
          </w:tcPr>
          <w:p w14:paraId="5E0FCD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211" w:type="pct"/>
            <w:vAlign w:val="center"/>
          </w:tcPr>
          <w:p w14:paraId="08C06CC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数字化智能制造研讨</w:t>
            </w:r>
          </w:p>
        </w:tc>
        <w:tc>
          <w:tcPr>
            <w:tcW w:w="1200" w:type="pct"/>
            <w:vAlign w:val="center"/>
          </w:tcPr>
          <w:p w14:paraId="099AB4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考察、研讨会</w:t>
            </w:r>
          </w:p>
        </w:tc>
        <w:tc>
          <w:tcPr>
            <w:tcW w:w="486" w:type="pct"/>
            <w:vAlign w:val="center"/>
          </w:tcPr>
          <w:p w14:paraId="74489CB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</w:tr>
    </w:tbl>
    <w:p w14:paraId="32B01CE6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五、培训地点</w:t>
      </w:r>
    </w:p>
    <w:p w14:paraId="38FD07E5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北京市朝阳区望京中环南路7号西门子大厦。</w:t>
      </w:r>
    </w:p>
    <w:p w14:paraId="4C7C0E64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授课教师</w:t>
      </w:r>
    </w:p>
    <w:p w14:paraId="4A02F0B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崔坚，任职于西门子（中国）有限公司，西门子全球高级核心专家。在西门子自动化产品和应用技术领域有极深的造诣。发表了《西门子工业网络通信指南》《TIA博途与S7-1500编程指南》等。</w:t>
      </w:r>
    </w:p>
    <w:p w14:paraId="376131F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李弘炬，任职于西门子（中国）有限公司，西门子全球高级核心专家。深耕驱动领域近30年，积累丰富的驱动领域产品设计、使用经验。发表了《SINAMICS S120变频控制系统应用指南》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FBB6FC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赵欣，任职于西门子（中国）有限公司，西门子全球高级核心专家。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网络通讯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Profinet网络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工厂网络系统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工业信息安全等技术领域有极深的造诣。参与制订推荐性国家标准GB/T25105《工业通信网络现场总线规范类型10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PROFINET IO规范》（3部分），获得Functional Safety Professional资格认证。</w:t>
      </w:r>
    </w:p>
    <w:p w14:paraId="24557D6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葛蓬，任职于西门子（中国）有限公司，西门子全球高级核心专家，专注于西门子全集成自动化系统和技术，企业技术人员能力发展与管理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，曾获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劳动模范等荣誉称号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B691A4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杜立军，任职于西门子工厂自动化工程有限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，西门子国际认证资深讲评师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企业数字化转型人才培养咨询顾问。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西门子全集成自动化系统（TIA）核心技术研究实操落地与课程赋能，撰写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《食品工业数字化》，为食品行业数字化升级提供理论指导与实践参考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7ECDFA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胡泽平，任职于西门子工厂自动化工程有限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，西门子国际认证资深讲评师。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西门子工业自动化产品技术，工业通讯技术，人机界面技术，边缘计算技术。</w:t>
      </w:r>
    </w:p>
    <w:p w14:paraId="3AFFCA18">
      <w:pPr>
        <w:pStyle w:val="12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七、考核评价</w:t>
      </w:r>
    </w:p>
    <w:p w14:paraId="68D1DDF5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出勤比率达到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%及以上者，视为考勤考核合格；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满分100分，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0分及以上，评定为考试考核合格。</w:t>
      </w:r>
    </w:p>
    <w:p w14:paraId="1859BF3F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考勤考核与考试考核均合格者，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将获得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结业证书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并纳入北京市总工会技能人才库，未来将优先参加首都工匠学院举办的相关技术技能提升培训活动。</w:t>
      </w:r>
    </w:p>
    <w:p w14:paraId="258D0353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八、注意事项</w:t>
      </w:r>
    </w:p>
    <w:p w14:paraId="43A2A328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1.每个单位限推荐1-3名符合条件人员参加培训，并于2026年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日前，通过登录“技能人才培养网上服务平台”（https://www.sdzgeservice.cn/talentDevelopment），按照系统提示，完成线上报名，额满为止。</w:t>
      </w:r>
    </w:p>
    <w:p w14:paraId="5D6FF11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2.报名材料纸质版（需加盖本级工会公章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或单位公章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）请于报到当天提交至培训工作组，材料主要包括：学员报名表（由系统导出）、参训学员身份证复印件（正反面）、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技能人才评价证书或者相关专业学历证书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复印件等。</w:t>
      </w:r>
    </w:p>
    <w:p w14:paraId="3FA0017B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3.本次培训为公益性培训，不收取相关费用。集中培训期间提供午餐。</w:t>
      </w:r>
    </w:p>
    <w:p w14:paraId="58E5C3CC">
      <w:pPr>
        <w:pStyle w:val="1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4.学员报到时间：2026年8月24日上午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34F6B4D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联系人</w:t>
      </w:r>
    </w:p>
    <w:p w14:paraId="01C56FD6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首都工匠学院（西门子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智能制造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工匠学院）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：</w:t>
      </w:r>
    </w:p>
    <w:p w14:paraId="533F6105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韩越 18611773716； 葛蓬 18910897021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04D9E00">
      <w:pPr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1280" w:firstLineChars="400"/>
        <w:jc w:val="center"/>
        <w:textAlignment w:val="auto"/>
        <w:rPr>
          <w:rFonts w:ascii="Arial" w:hAnsi="Arial" w:eastAsia="仿宋_GB2312" w:cs="Arial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8CE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83C41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83C41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51150"/>
    <w:multiLevelType w:val="singleLevel"/>
    <w:tmpl w:val="2505115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62"/>
    <w:rsid w:val="00047C57"/>
    <w:rsid w:val="0009468A"/>
    <w:rsid w:val="00097039"/>
    <w:rsid w:val="000A34CE"/>
    <w:rsid w:val="000B74CA"/>
    <w:rsid w:val="000D1255"/>
    <w:rsid w:val="000E44A9"/>
    <w:rsid w:val="00117496"/>
    <w:rsid w:val="00124212"/>
    <w:rsid w:val="00133528"/>
    <w:rsid w:val="001B7738"/>
    <w:rsid w:val="00215733"/>
    <w:rsid w:val="00246E90"/>
    <w:rsid w:val="0026499A"/>
    <w:rsid w:val="002D31D3"/>
    <w:rsid w:val="002D59FB"/>
    <w:rsid w:val="0034358F"/>
    <w:rsid w:val="00391E90"/>
    <w:rsid w:val="003A39F8"/>
    <w:rsid w:val="003A48DC"/>
    <w:rsid w:val="003A57B5"/>
    <w:rsid w:val="003B69C7"/>
    <w:rsid w:val="003F01F5"/>
    <w:rsid w:val="004163C2"/>
    <w:rsid w:val="00450CD2"/>
    <w:rsid w:val="00483944"/>
    <w:rsid w:val="004C1A62"/>
    <w:rsid w:val="0054438C"/>
    <w:rsid w:val="00546424"/>
    <w:rsid w:val="00573CBF"/>
    <w:rsid w:val="0059241D"/>
    <w:rsid w:val="005F157B"/>
    <w:rsid w:val="006C71B3"/>
    <w:rsid w:val="006D134F"/>
    <w:rsid w:val="006D627F"/>
    <w:rsid w:val="006D7213"/>
    <w:rsid w:val="007128AB"/>
    <w:rsid w:val="00737C8A"/>
    <w:rsid w:val="00763B18"/>
    <w:rsid w:val="007D1D13"/>
    <w:rsid w:val="007E3615"/>
    <w:rsid w:val="007F7386"/>
    <w:rsid w:val="0085545E"/>
    <w:rsid w:val="0089357D"/>
    <w:rsid w:val="008C2A0B"/>
    <w:rsid w:val="0090040D"/>
    <w:rsid w:val="00906630"/>
    <w:rsid w:val="00971DDA"/>
    <w:rsid w:val="00973DA6"/>
    <w:rsid w:val="009A3BB6"/>
    <w:rsid w:val="009A779D"/>
    <w:rsid w:val="009B6E82"/>
    <w:rsid w:val="009E3B97"/>
    <w:rsid w:val="00A52DFF"/>
    <w:rsid w:val="00AB51C8"/>
    <w:rsid w:val="00B32EE8"/>
    <w:rsid w:val="00B5064F"/>
    <w:rsid w:val="00B8640F"/>
    <w:rsid w:val="00B9342B"/>
    <w:rsid w:val="00BD10C6"/>
    <w:rsid w:val="00C01B02"/>
    <w:rsid w:val="00C71623"/>
    <w:rsid w:val="00D628BE"/>
    <w:rsid w:val="00D673D0"/>
    <w:rsid w:val="00DD0AA4"/>
    <w:rsid w:val="00E41D38"/>
    <w:rsid w:val="00E421E6"/>
    <w:rsid w:val="00E61896"/>
    <w:rsid w:val="00E635C9"/>
    <w:rsid w:val="00E71F36"/>
    <w:rsid w:val="00E72D63"/>
    <w:rsid w:val="00F11C8B"/>
    <w:rsid w:val="00F71146"/>
    <w:rsid w:val="00FB0F5C"/>
    <w:rsid w:val="0149295E"/>
    <w:rsid w:val="0179697A"/>
    <w:rsid w:val="01A25EDC"/>
    <w:rsid w:val="01BF7B19"/>
    <w:rsid w:val="02331706"/>
    <w:rsid w:val="031A401B"/>
    <w:rsid w:val="0345774A"/>
    <w:rsid w:val="0450487C"/>
    <w:rsid w:val="04D860EE"/>
    <w:rsid w:val="070E33B9"/>
    <w:rsid w:val="07326CB9"/>
    <w:rsid w:val="08FB7F67"/>
    <w:rsid w:val="099322C7"/>
    <w:rsid w:val="0A9629F1"/>
    <w:rsid w:val="0AD92328"/>
    <w:rsid w:val="0B2A7467"/>
    <w:rsid w:val="0C3338C9"/>
    <w:rsid w:val="0D5C3328"/>
    <w:rsid w:val="0E732CE7"/>
    <w:rsid w:val="0EAE1ED6"/>
    <w:rsid w:val="0FA2011E"/>
    <w:rsid w:val="10A41662"/>
    <w:rsid w:val="10C80A0A"/>
    <w:rsid w:val="1173753A"/>
    <w:rsid w:val="11C56BB4"/>
    <w:rsid w:val="149C65A4"/>
    <w:rsid w:val="1673362B"/>
    <w:rsid w:val="1687731F"/>
    <w:rsid w:val="16C136E5"/>
    <w:rsid w:val="18052221"/>
    <w:rsid w:val="18E617D8"/>
    <w:rsid w:val="1A0241F0"/>
    <w:rsid w:val="1B306902"/>
    <w:rsid w:val="1BE30EFF"/>
    <w:rsid w:val="1CE83979"/>
    <w:rsid w:val="1E8243CB"/>
    <w:rsid w:val="1EA95D69"/>
    <w:rsid w:val="22917A25"/>
    <w:rsid w:val="23917C0F"/>
    <w:rsid w:val="23FE19F4"/>
    <w:rsid w:val="244C44E5"/>
    <w:rsid w:val="24C543A1"/>
    <w:rsid w:val="262A2CBB"/>
    <w:rsid w:val="263F23CC"/>
    <w:rsid w:val="266254E2"/>
    <w:rsid w:val="268575A2"/>
    <w:rsid w:val="26C8461C"/>
    <w:rsid w:val="270124F0"/>
    <w:rsid w:val="271C3DDF"/>
    <w:rsid w:val="271C6F12"/>
    <w:rsid w:val="27837FDD"/>
    <w:rsid w:val="279B67E9"/>
    <w:rsid w:val="280D35FF"/>
    <w:rsid w:val="28D669F1"/>
    <w:rsid w:val="29233D8C"/>
    <w:rsid w:val="29806800"/>
    <w:rsid w:val="29FA4563"/>
    <w:rsid w:val="2AFF3BE5"/>
    <w:rsid w:val="2B1C3D63"/>
    <w:rsid w:val="2B9E142C"/>
    <w:rsid w:val="2C593BFD"/>
    <w:rsid w:val="2CB21052"/>
    <w:rsid w:val="2D0F3144"/>
    <w:rsid w:val="2D770B83"/>
    <w:rsid w:val="2D904A6C"/>
    <w:rsid w:val="2E3F45EA"/>
    <w:rsid w:val="2E674331"/>
    <w:rsid w:val="2E680470"/>
    <w:rsid w:val="2E744BBF"/>
    <w:rsid w:val="2E801657"/>
    <w:rsid w:val="2E984B00"/>
    <w:rsid w:val="2EB33617"/>
    <w:rsid w:val="2F9E3EEF"/>
    <w:rsid w:val="31C44181"/>
    <w:rsid w:val="331B1B81"/>
    <w:rsid w:val="33515D89"/>
    <w:rsid w:val="336F6A99"/>
    <w:rsid w:val="3751165C"/>
    <w:rsid w:val="37AE012C"/>
    <w:rsid w:val="38BE6CBE"/>
    <w:rsid w:val="39552B37"/>
    <w:rsid w:val="39F43377"/>
    <w:rsid w:val="39F43DED"/>
    <w:rsid w:val="3A5B3A0E"/>
    <w:rsid w:val="3B2D7096"/>
    <w:rsid w:val="3D3B766E"/>
    <w:rsid w:val="3EA65EE0"/>
    <w:rsid w:val="3EB06668"/>
    <w:rsid w:val="3EF01DFA"/>
    <w:rsid w:val="3EF048F8"/>
    <w:rsid w:val="3F3606C9"/>
    <w:rsid w:val="3F9F3D14"/>
    <w:rsid w:val="404C688B"/>
    <w:rsid w:val="418A2FB1"/>
    <w:rsid w:val="41C9151C"/>
    <w:rsid w:val="41E4547F"/>
    <w:rsid w:val="42D65C43"/>
    <w:rsid w:val="43444E19"/>
    <w:rsid w:val="437507E2"/>
    <w:rsid w:val="43C45BBD"/>
    <w:rsid w:val="43FD50B3"/>
    <w:rsid w:val="44034B96"/>
    <w:rsid w:val="44D526A1"/>
    <w:rsid w:val="44FC7788"/>
    <w:rsid w:val="462753A7"/>
    <w:rsid w:val="47170634"/>
    <w:rsid w:val="47BD49EC"/>
    <w:rsid w:val="481728B6"/>
    <w:rsid w:val="48340D37"/>
    <w:rsid w:val="488009FE"/>
    <w:rsid w:val="48AF58A4"/>
    <w:rsid w:val="49140E4A"/>
    <w:rsid w:val="49FD664F"/>
    <w:rsid w:val="4A4D0811"/>
    <w:rsid w:val="4A9E1C5C"/>
    <w:rsid w:val="4CE9696C"/>
    <w:rsid w:val="4D8A359A"/>
    <w:rsid w:val="4DE12CE4"/>
    <w:rsid w:val="4F5A1A06"/>
    <w:rsid w:val="503F09B5"/>
    <w:rsid w:val="5069668C"/>
    <w:rsid w:val="507D3D1D"/>
    <w:rsid w:val="50BC6AE0"/>
    <w:rsid w:val="50CF4A4D"/>
    <w:rsid w:val="51B25D1D"/>
    <w:rsid w:val="522F0119"/>
    <w:rsid w:val="524F7E77"/>
    <w:rsid w:val="52967E8F"/>
    <w:rsid w:val="535B5CDF"/>
    <w:rsid w:val="53706A37"/>
    <w:rsid w:val="539E2DCE"/>
    <w:rsid w:val="53D03836"/>
    <w:rsid w:val="54005FE1"/>
    <w:rsid w:val="542F2E01"/>
    <w:rsid w:val="5497353F"/>
    <w:rsid w:val="554B27D3"/>
    <w:rsid w:val="55733ABC"/>
    <w:rsid w:val="55C1335D"/>
    <w:rsid w:val="55C232F1"/>
    <w:rsid w:val="56264592"/>
    <w:rsid w:val="58B8581B"/>
    <w:rsid w:val="5A061EF5"/>
    <w:rsid w:val="5AA04289"/>
    <w:rsid w:val="5B363095"/>
    <w:rsid w:val="5B9938B6"/>
    <w:rsid w:val="5BE27996"/>
    <w:rsid w:val="5C1D2455"/>
    <w:rsid w:val="5C69538A"/>
    <w:rsid w:val="5C9546B0"/>
    <w:rsid w:val="5CBE43EC"/>
    <w:rsid w:val="5D7E66E9"/>
    <w:rsid w:val="5E25187F"/>
    <w:rsid w:val="5E7906CF"/>
    <w:rsid w:val="5F0A525A"/>
    <w:rsid w:val="5F662111"/>
    <w:rsid w:val="5FB7149A"/>
    <w:rsid w:val="5FEF1C64"/>
    <w:rsid w:val="61635910"/>
    <w:rsid w:val="61BB484C"/>
    <w:rsid w:val="62364CFF"/>
    <w:rsid w:val="63E44EBF"/>
    <w:rsid w:val="66125141"/>
    <w:rsid w:val="662C33A9"/>
    <w:rsid w:val="66AA5829"/>
    <w:rsid w:val="66EE75FF"/>
    <w:rsid w:val="67D020B2"/>
    <w:rsid w:val="68E63E89"/>
    <w:rsid w:val="69350634"/>
    <w:rsid w:val="6B297E9F"/>
    <w:rsid w:val="6C4C13FC"/>
    <w:rsid w:val="6CB40633"/>
    <w:rsid w:val="6D3900FA"/>
    <w:rsid w:val="6D793C12"/>
    <w:rsid w:val="6DDF4E95"/>
    <w:rsid w:val="6E0F5DC3"/>
    <w:rsid w:val="6E126B0D"/>
    <w:rsid w:val="6E2B2E7C"/>
    <w:rsid w:val="6E33307A"/>
    <w:rsid w:val="6ED43FE2"/>
    <w:rsid w:val="6FA80114"/>
    <w:rsid w:val="6FF72313"/>
    <w:rsid w:val="707E4226"/>
    <w:rsid w:val="70C06D67"/>
    <w:rsid w:val="713E625B"/>
    <w:rsid w:val="716252C6"/>
    <w:rsid w:val="743431B5"/>
    <w:rsid w:val="74A95372"/>
    <w:rsid w:val="74B9560C"/>
    <w:rsid w:val="750C7615"/>
    <w:rsid w:val="762F1FFB"/>
    <w:rsid w:val="76983965"/>
    <w:rsid w:val="76E55340"/>
    <w:rsid w:val="77620752"/>
    <w:rsid w:val="78830EC5"/>
    <w:rsid w:val="78F47F26"/>
    <w:rsid w:val="7A0F420B"/>
    <w:rsid w:val="7A2F24A2"/>
    <w:rsid w:val="7B0B13D1"/>
    <w:rsid w:val="7BCE7A18"/>
    <w:rsid w:val="7BDF03C3"/>
    <w:rsid w:val="7BEC1388"/>
    <w:rsid w:val="7C306EF0"/>
    <w:rsid w:val="7C8E50F0"/>
    <w:rsid w:val="7C9973A1"/>
    <w:rsid w:val="7CF9397F"/>
    <w:rsid w:val="7D2B5FAB"/>
    <w:rsid w:val="7D2F4597"/>
    <w:rsid w:val="7D3F583D"/>
    <w:rsid w:val="7DFD5C85"/>
    <w:rsid w:val="7F142AD7"/>
    <w:rsid w:val="7F4705C3"/>
    <w:rsid w:val="7F6E456A"/>
    <w:rsid w:val="D7FEB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Title"/>
    <w:next w:val="1"/>
    <w:qFormat/>
    <w:uiPriority w:val="10"/>
    <w:pPr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Heading 2 Char"/>
    <w:basedOn w:val="10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4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2228</Words>
  <Characters>2617</Characters>
  <Lines>29</Lines>
  <Paragraphs>8</Paragraphs>
  <TotalTime>14</TotalTime>
  <ScaleCrop>false</ScaleCrop>
  <LinksUpToDate>false</LinksUpToDate>
  <CharactersWithSpaces>2685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2026-05-18T09:30:00Z</dcterms:created>
  <dc:creator>Lenovo</dc:creator>
  <cp:lastModifiedBy>Mts</cp:lastModifiedBy>
  <dcterms:modified xsi:type="dcterms:W3CDTF">2026-07-09T01:45:01Z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24214E019CEA4033B1DB1F580CFDDE90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