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  <w:t>5年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  <w:t>首都职工健步走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  <w:t>参加人员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  <w:t>名额分配表</w:t>
      </w:r>
    </w:p>
    <w:tbl>
      <w:tblPr>
        <w:tblStyle w:val="4"/>
        <w:tblpPr w:leftFromText="180" w:rightFromText="180" w:vertAnchor="page" w:horzAnchor="page" w:tblpX="1596" w:tblpY="384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680"/>
        <w:gridCol w:w="3116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  <w14:ligatures w14:val="none"/>
              </w:rPr>
              <w:t>单位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  <w14:ligatures w14:val="none"/>
              </w:rPr>
              <w:t>人数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  <w14:ligatures w14:val="none"/>
              </w:rPr>
              <w:t>单位</w:t>
            </w: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  <w14:ligatures w14:val="none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东城区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教育工会</w:t>
            </w: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西城区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工业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（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国防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）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工会</w:t>
            </w: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朝阳区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交通运输工会</w:t>
            </w: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海淀区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服务工会</w:t>
            </w: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丰台区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建筑工会</w:t>
            </w: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石景山区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金融工会</w:t>
            </w: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门头沟区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政法卫文工会</w:t>
            </w: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房山区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市直机关工会</w:t>
            </w: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通州区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劳模代表</w:t>
            </w: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2</w:t>
            </w:r>
            <w:bookmarkStart w:id="0" w:name="_GoBack"/>
            <w:bookmarkEnd w:id="0"/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顺义区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昌平区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大兴区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怀柔区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平谷区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密云区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延庆区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经开区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  <w14:ligatures w14:val="none"/>
              </w:rPr>
              <w:t>总工会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14:ligatures w14:val="none"/>
              </w:rPr>
              <w:t>50</w:t>
            </w:r>
          </w:p>
        </w:tc>
        <w:tc>
          <w:tcPr>
            <w:tcW w:w="1718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955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14:ligatures w14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15"/>
          <w:szCs w:val="15"/>
          <w14:ligatures w14:val="none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15"/>
          <w:szCs w:val="15"/>
          <w14:ligatures w14:val="none"/>
        </w:rPr>
      </w:pPr>
    </w:p>
    <w:sectPr>
      <w:pgSz w:w="11910" w:h="16840"/>
      <w:pgMar w:top="2098" w:right="1474" w:bottom="1985" w:left="1588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A4"/>
    <w:rsid w:val="00024433"/>
    <w:rsid w:val="000F5BC6"/>
    <w:rsid w:val="00201FE9"/>
    <w:rsid w:val="00392948"/>
    <w:rsid w:val="00430CD9"/>
    <w:rsid w:val="004D0FEB"/>
    <w:rsid w:val="0057078E"/>
    <w:rsid w:val="0061266A"/>
    <w:rsid w:val="00AE6FA4"/>
    <w:rsid w:val="00BA1135"/>
    <w:rsid w:val="00C03A2A"/>
    <w:rsid w:val="00C6131B"/>
    <w:rsid w:val="00CE020E"/>
    <w:rsid w:val="00DF4384"/>
    <w:rsid w:val="00E10E24"/>
    <w:rsid w:val="02580AC9"/>
    <w:rsid w:val="08A2799E"/>
    <w:rsid w:val="0AC41E4E"/>
    <w:rsid w:val="508F1B83"/>
    <w:rsid w:val="6DFF9AEB"/>
    <w:rsid w:val="F7CBD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184</Characters>
  <Lines>15</Lines>
  <Paragraphs>17</Paragraphs>
  <TotalTime>0</TotalTime>
  <ScaleCrop>false</ScaleCrop>
  <LinksUpToDate>false</LinksUpToDate>
  <CharactersWithSpaces>184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2024-04-29T11:36:00Z</dcterms:created>
  <dc:creator>张宴肇 张</dc:creator>
  <cp:lastModifiedBy>liqing</cp:lastModifiedBy>
  <dcterms:modified xsi:type="dcterms:W3CDTF">2025-04-24T11:39:57Z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eyJoZGlkIjoiZWNjNDQ1ZDdjNDJjYmRjNDcwMzEyYzJkNjdhMDZlOTYiLCJ1c2VySWQiOiI3MjUwMzY0NDcifQ==</vt:lpwstr>
  </property>
  <property fmtid="{D5CDD505-2E9C-101B-9397-08002B2CF9AE}" pid="3" name="KSOProductBuildVer">
    <vt:lpwstr>2052-11.8.2.11681</vt:lpwstr>
  </property>
  <property fmtid="{D5CDD505-2E9C-101B-9397-08002B2CF9AE}" pid="4" name="ICV">
    <vt:lpwstr>6E1F2AA20A6407498DB20968F23360DE</vt:lpwstr>
  </property>
</Properties>
</file>