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3"/>
        <w:tabs>
          <w:tab w:val="left" w:pos="1155"/>
          <w:tab w:val="center" w:pos="5194"/>
        </w:tabs>
        <w:spacing w:line="560" w:lineRule="exact"/>
        <w:ind w:left="0" w:leftChars="0" w:firstLine="720" w:firstLineChars="200"/>
        <w:jc w:val="center"/>
        <w:rPr>
          <w:rFonts w:hint="eastAsia" w:ascii="方正小标宋简体" w:hAnsi="宋体" w:eastAsia="方正小标宋简体"/>
          <w:bCs/>
          <w:sz w:val="36"/>
        </w:rPr>
      </w:pPr>
      <w:bookmarkStart w:id="0" w:name="_Hlk18599541"/>
      <w:r>
        <w:rPr>
          <w:rFonts w:hint="eastAsia" w:ascii="方正小标宋简体" w:hAnsi="宋体" w:eastAsia="方正小标宋简体"/>
          <w:bCs/>
          <w:sz w:val="36"/>
        </w:rPr>
        <w:t>2024年电工高技能人才培训班</w:t>
      </w:r>
    </w:p>
    <w:p>
      <w:pPr>
        <w:pStyle w:val="3"/>
        <w:tabs>
          <w:tab w:val="left" w:pos="1155"/>
          <w:tab w:val="center" w:pos="5194"/>
        </w:tabs>
        <w:spacing w:line="560" w:lineRule="exact"/>
        <w:ind w:left="0" w:leftChars="0" w:firstLine="720" w:firstLineChars="200"/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学员报名表</w:t>
      </w:r>
    </w:p>
    <w:bookmarkEnd w:id="0"/>
    <w:tbl>
      <w:tblPr>
        <w:tblStyle w:val="5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07"/>
        <w:gridCol w:w="796"/>
        <w:gridCol w:w="820"/>
        <w:gridCol w:w="1337"/>
        <w:gridCol w:w="167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技能证书专业/等级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北京工会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工作简历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及奖励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（工会或部门公章）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jQxOTE1MDZjYmYzMzJjNDUwYTQ2MDA1MDE4ZDIifQ=="/>
  </w:docVars>
  <w:rsids>
    <w:rsidRoot w:val="6CA65290"/>
    <w:rsid w:val="42515FFA"/>
    <w:rsid w:val="6CA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2024-09-11T08:05:00Z</dcterms:created>
  <dc:creator>lenovo</dc:creator>
  <cp:lastModifiedBy>李硕</cp:lastModifiedBy>
  <dcterms:modified xsi:type="dcterms:W3CDTF">2024-09-13T02:34:41Z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26FAAF87FD8E40F1A75CD9ECEF376440_11</vt:lpwstr>
  </property>
</Properties>
</file>