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附件2</w:t>
      </w:r>
    </w:p>
    <w:p>
      <w:pPr>
        <w:spacing w:line="560" w:lineRule="exact"/>
        <w:ind w:firstLine="720" w:firstLineChars="200"/>
        <w:rPr>
          <w:rFonts w:hint="eastAsia" w:ascii="方正小标宋简体" w:hAnsi="仿宋" w:eastAsia="方正小标宋简体" w:cs="仿宋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2024年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电工高技能人才培训班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4360545</wp:posOffset>
                </wp:positionV>
                <wp:extent cx="5258435" cy="198120"/>
                <wp:effectExtent l="0" t="0" r="18415" b="1143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ind w:firstLine="3500" w:firstLineChars="1750"/>
                              <w:rPr>
                                <w:rFonts w:ascii="Arial" w:hAnsi="Arial" w:eastAsia="华文仿宋" w:cstheme="minorBidi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首钢技师学院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5pt;margin-top:343.35pt;height:15.6pt;width:414.0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Sxy7tsAAAAKAQAADwAAAAAAAAAB&#10;ACAAAAAiAAAAZHJzL2Rvd25yZXYueG1sUEsBAhQAFAAAAAgAh07iQPPJL6dGAgAAgwQAAA4AAAAA&#10;AAAAAQAgAAAAKgEAAGRycy9lMm9Eb2MueG1sUEsFBgAAAAAGAAYAWQEAAOI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ind w:firstLine="3500" w:firstLineChars="1750"/>
                        <w:rPr>
                          <w:rFonts w:ascii="Arial" w:hAnsi="Arial" w:eastAsia="华文仿宋" w:cstheme="minorBidi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首钢技师学院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主要培训地址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179060" cy="3591560"/>
            <wp:effectExtent l="0" t="0" r="2540" b="8890"/>
            <wp:wrapTopAndBottom/>
            <wp:docPr id="2" name="图片 2" descr="E:\微信文件\WeChat Files\wxid_dbr6535qvgzw21\FileStorage\Temp\1695871269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微信文件\WeChat Files\wxid_dbr6535qvgzw21\FileStorage\Temp\169587126946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420" w:firstLineChars="200"/>
        <w:jc w:val="center"/>
      </w:pPr>
      <w:r>
        <w:rPr>
          <w:rFonts w:asciiTheme="minorEastAsia" w:hAnsi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270500" cy="2262505"/>
            <wp:effectExtent l="0" t="0" r="6350" b="444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jQxOTE1MDZjYmYzMzJjNDUwYTQ2MDA1MDE4ZDIifQ=="/>
  </w:docVars>
  <w:rsids>
    <w:rsidRoot w:val="4AE71147"/>
    <w:rsid w:val="123B39EE"/>
    <w:rsid w:val="4AE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2024-09-11T08:04:00Z</dcterms:created>
  <dc:creator>lenovo</dc:creator>
  <cp:lastModifiedBy>李硕</cp:lastModifiedBy>
  <dcterms:modified xsi:type="dcterms:W3CDTF">2024-09-13T02:34:10Z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F7F7E67070614102B24B43A3BD0AFF49_11</vt:lpwstr>
  </property>
</Properties>
</file>