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0863" w14:textId="4D0B74E3" w:rsidR="001112D8" w:rsidRDefault="001112D8" w:rsidP="001901A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36"/>
        <w:gridCol w:w="1913"/>
        <w:gridCol w:w="1396"/>
        <w:gridCol w:w="1259"/>
        <w:gridCol w:w="1303"/>
        <w:gridCol w:w="3117"/>
      </w:tblGrid>
      <w:tr w:rsidR="001901AC" w:rsidRPr="00936A2A" w14:paraId="23CCDD5B" w14:textId="77777777" w:rsidTr="00AD7911">
        <w:trPr>
          <w:trHeight w:val="51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8D77" w14:textId="77777777" w:rsidR="001901AC" w:rsidRPr="00072A4C" w:rsidRDefault="001901AC" w:rsidP="00AD791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072A4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预算完成情况明细表</w:t>
            </w:r>
            <w:bookmarkEnd w:id="0"/>
          </w:p>
        </w:tc>
      </w:tr>
      <w:tr w:rsidR="001901AC" w:rsidRPr="00936A2A" w14:paraId="1F24E6A5" w14:textId="77777777" w:rsidTr="00AD7911">
        <w:trPr>
          <w:trHeight w:val="390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BEB5" w14:textId="77777777" w:rsidR="001901AC" w:rsidRPr="00936A2A" w:rsidRDefault="001901AC" w:rsidP="00AD7911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36A2A"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20  年度</w:t>
            </w:r>
          </w:p>
        </w:tc>
      </w:tr>
      <w:tr w:rsidR="001901AC" w:rsidRPr="00936A2A" w14:paraId="16158AA8" w14:textId="77777777" w:rsidTr="00AD7911">
        <w:trPr>
          <w:trHeight w:val="28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06F4" w14:textId="77777777"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编制单位（盖章）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B5A0" w14:textId="77777777"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A60C" w14:textId="77777777"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BEA" w14:textId="77777777" w:rsidR="001901AC" w:rsidRPr="00936A2A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2CE2" w14:textId="77777777" w:rsidR="001901AC" w:rsidRPr="00936A2A" w:rsidRDefault="001901AC" w:rsidP="00AD7911">
            <w:pPr>
              <w:widowControl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936A2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单位：元</w:t>
            </w:r>
          </w:p>
        </w:tc>
      </w:tr>
      <w:tr w:rsidR="001901AC" w:rsidRPr="001112D8" w14:paraId="31AA1A91" w14:textId="77777777" w:rsidTr="00AD7911">
        <w:trPr>
          <w:trHeight w:val="2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D7C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EF58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FE1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本年预算金额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D91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本年实际完成金额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3EB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完成全年预算%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1C1C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01AC" w:rsidRPr="001112D8" w14:paraId="359F3BE0" w14:textId="77777777" w:rsidTr="00AD7911">
        <w:trPr>
          <w:trHeight w:val="6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F96" w14:textId="77777777" w:rsidR="001901AC" w:rsidRPr="001112D8" w:rsidRDefault="001901AC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F34" w14:textId="77777777" w:rsidR="001901AC" w:rsidRPr="001112D8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业务规模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BFA" w14:textId="77777777" w:rsidR="001901AC" w:rsidRPr="001112D8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E22" w14:textId="77777777" w:rsidR="001901AC" w:rsidRPr="001112D8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D8E" w14:textId="77777777" w:rsidR="001901AC" w:rsidRPr="001112D8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3D6" w14:textId="77777777" w:rsidR="001901AC" w:rsidRPr="001112D8" w:rsidRDefault="001901AC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63B31117" w14:textId="77777777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FC4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F4F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固定资产购置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9A8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DF19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D59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BF2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3F07AB1D" w14:textId="77777777" w:rsidTr="00AD7911">
        <w:trPr>
          <w:trHeight w:val="63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B0F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A62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费用支出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5B7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453B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14F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064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3462A8DC" w14:textId="77777777" w:rsidTr="00AD7911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8C2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06C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管理费下拨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FD2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B28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EA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CA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05C5F3F6" w14:textId="77777777" w:rsidTr="00AD7911">
        <w:trPr>
          <w:trHeight w:val="55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C20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70D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35E0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CF81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6EE5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14D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710F7D50" w14:textId="77777777" w:rsidTr="00AD7911">
        <w:trPr>
          <w:trHeight w:val="54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7CE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8F98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82D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E0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9FA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30C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1FBBA913" w14:textId="77777777" w:rsidTr="00AD7911">
        <w:trPr>
          <w:trHeight w:val="5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4A9D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040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业务支出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A6D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73C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C359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206B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7A58635B" w14:textId="77777777" w:rsidTr="00AD7911">
        <w:trPr>
          <w:trHeight w:val="5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FA5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3A9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人员支出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B0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C28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ABF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E6B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5ED9BF62" w14:textId="77777777" w:rsidTr="00AD7911">
        <w:trPr>
          <w:trHeight w:val="55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042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0F51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互助互济支出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A02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F8C8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0CD1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0A6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12D8" w:rsidRPr="001112D8" w14:paraId="0149F43A" w14:textId="77777777" w:rsidTr="00AD7911">
        <w:trPr>
          <w:trHeight w:val="55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ED6" w14:textId="77777777" w:rsidR="001112D8" w:rsidRPr="001112D8" w:rsidRDefault="001112D8" w:rsidP="00AD79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896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B19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84C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9C3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2A0" w14:textId="77777777" w:rsidR="001112D8" w:rsidRPr="001112D8" w:rsidRDefault="001112D8" w:rsidP="00AD79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12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D2B0F38" w14:textId="77777777" w:rsidR="001901AC" w:rsidRPr="001112D8" w:rsidRDefault="001901AC" w:rsidP="001901AC">
      <w:pPr>
        <w:rPr>
          <w:rFonts w:ascii="仿宋_GB2312" w:eastAsia="仿宋_GB2312"/>
          <w:b/>
          <w:sz w:val="24"/>
          <w:szCs w:val="24"/>
        </w:rPr>
      </w:pPr>
    </w:p>
    <w:p w14:paraId="47F38906" w14:textId="77777777" w:rsidR="001901AC" w:rsidRPr="001112D8" w:rsidRDefault="001901AC" w:rsidP="001901AC">
      <w:pPr>
        <w:rPr>
          <w:rFonts w:ascii="仿宋_GB2312" w:eastAsia="仿宋_GB2312"/>
          <w:b/>
          <w:sz w:val="24"/>
          <w:szCs w:val="24"/>
        </w:rPr>
      </w:pPr>
      <w:r w:rsidRPr="001112D8">
        <w:rPr>
          <w:rFonts w:ascii="仿宋_GB2312" w:eastAsia="仿宋_GB2312" w:hint="eastAsia"/>
          <w:b/>
          <w:sz w:val="24"/>
          <w:szCs w:val="24"/>
        </w:rPr>
        <w:t>代办处主任：                                      制表人：</w:t>
      </w:r>
    </w:p>
    <w:p w14:paraId="64DC7A90" w14:textId="77777777" w:rsidR="001901AC" w:rsidRPr="001112D8" w:rsidRDefault="001901AC" w:rsidP="001901AC">
      <w:pPr>
        <w:ind w:left="720" w:hangingChars="300" w:hanging="720"/>
        <w:rPr>
          <w:rFonts w:ascii="仿宋_GB2312" w:eastAsia="仿宋_GB2312"/>
          <w:sz w:val="24"/>
          <w:szCs w:val="24"/>
        </w:rPr>
      </w:pPr>
    </w:p>
    <w:p w14:paraId="7956E47D" w14:textId="77777777" w:rsidR="001901AC" w:rsidRPr="001112D8" w:rsidRDefault="001901AC" w:rsidP="001901AC">
      <w:pPr>
        <w:ind w:left="720" w:hangingChars="300" w:hanging="720"/>
        <w:rPr>
          <w:rFonts w:ascii="仿宋_GB2312" w:eastAsia="仿宋_GB2312"/>
          <w:b/>
          <w:sz w:val="24"/>
          <w:szCs w:val="24"/>
        </w:rPr>
      </w:pPr>
      <w:r w:rsidRPr="001112D8">
        <w:rPr>
          <w:rFonts w:ascii="仿宋_GB2312" w:eastAsia="仿宋_GB2312" w:hint="eastAsia"/>
          <w:sz w:val="24"/>
          <w:szCs w:val="24"/>
        </w:rPr>
        <w:t>备注：预算执行率未达到90%的项目应在“备注”一栏中进行说明。每年1月30日之前将纸质版及电子版报北京办事处财务部  邮箱：cwb@bjszghzbz.org.cn。</w:t>
      </w:r>
    </w:p>
    <w:p w14:paraId="15888B1F" w14:textId="77777777" w:rsidR="00CA7C4E" w:rsidRPr="001112D8" w:rsidRDefault="00B113B7">
      <w:pPr>
        <w:rPr>
          <w:rFonts w:ascii="仿宋_GB2312" w:eastAsia="仿宋_GB2312"/>
        </w:rPr>
      </w:pPr>
    </w:p>
    <w:sectPr w:rsidR="00CA7C4E" w:rsidRPr="001112D8" w:rsidSect="001901AC">
      <w:footerReference w:type="default" r:id="rId7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32C4A" w14:textId="77777777" w:rsidR="00B113B7" w:rsidRDefault="00B113B7" w:rsidP="001901AC">
      <w:r>
        <w:separator/>
      </w:r>
    </w:p>
  </w:endnote>
  <w:endnote w:type="continuationSeparator" w:id="0">
    <w:p w14:paraId="7491504D" w14:textId="77777777" w:rsidR="00B113B7" w:rsidRDefault="00B113B7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14:paraId="16CFE885" w14:textId="77777777" w:rsidR="007F3682" w:rsidRDefault="00D91833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F406E5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72C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117E97E" w14:textId="77777777" w:rsidR="007F3682" w:rsidRDefault="00B11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9FA9" w14:textId="77777777" w:rsidR="00B113B7" w:rsidRDefault="00B113B7" w:rsidP="001901AC">
      <w:r>
        <w:separator/>
      </w:r>
    </w:p>
  </w:footnote>
  <w:footnote w:type="continuationSeparator" w:id="0">
    <w:p w14:paraId="5D84E898" w14:textId="77777777" w:rsidR="00B113B7" w:rsidRDefault="00B113B7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349"/>
    <w:rsid w:val="001112D8"/>
    <w:rsid w:val="001901AC"/>
    <w:rsid w:val="00396D44"/>
    <w:rsid w:val="00404B20"/>
    <w:rsid w:val="00495FB1"/>
    <w:rsid w:val="004B0B6E"/>
    <w:rsid w:val="004D6FF0"/>
    <w:rsid w:val="00616BBA"/>
    <w:rsid w:val="00655262"/>
    <w:rsid w:val="006F31D0"/>
    <w:rsid w:val="009D12CB"/>
    <w:rsid w:val="009F669D"/>
    <w:rsid w:val="00A65D09"/>
    <w:rsid w:val="00B113B7"/>
    <w:rsid w:val="00B3326F"/>
    <w:rsid w:val="00D21D32"/>
    <w:rsid w:val="00D272C2"/>
    <w:rsid w:val="00D91833"/>
    <w:rsid w:val="00DD3823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7CF3"/>
  <w15:docId w15:val="{62546EBD-4E00-4671-8FF1-B454144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132ED-6E07-4888-ACAC-AE756342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2</cp:revision>
  <dcterms:created xsi:type="dcterms:W3CDTF">2019-12-06T06:44:00Z</dcterms:created>
  <dcterms:modified xsi:type="dcterms:W3CDTF">2019-12-06T06:44:00Z</dcterms:modified>
</cp:coreProperties>
</file>