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b/>
          <w:sz w:val="44"/>
          <w:szCs w:val="44"/>
        </w:rPr>
      </w:pPr>
      <w:r>
        <w:rPr>
          <w:rFonts w:hint="eastAsia" w:ascii="仿宋_GB2312" w:hAnsi="黑体" w:eastAsia="仿宋_GB2312" w:cs="Times New Roman"/>
          <w:b/>
          <w:sz w:val="32"/>
          <w:szCs w:val="32"/>
        </w:rPr>
        <w:t>附件1：</w:t>
      </w:r>
      <w:r>
        <w:rPr>
          <w:rFonts w:hint="eastAsia" w:ascii="仿宋_GB2312" w:hAnsi="黑体" w:eastAsia="仿宋_GB2312" w:cs="Times New Roman"/>
          <w:sz w:val="28"/>
          <w:szCs w:val="28"/>
        </w:rPr>
        <w:t xml:space="preserve"> </w:t>
      </w:r>
      <w:r>
        <w:rPr>
          <w:rFonts w:ascii="仿宋_GB2312" w:hAnsi="黑体" w:eastAsia="仿宋_GB2312" w:cs="Times New Roman"/>
          <w:sz w:val="28"/>
          <w:szCs w:val="28"/>
        </w:rPr>
        <w:t xml:space="preserve">  </w:t>
      </w:r>
      <w:r>
        <w:rPr>
          <w:rFonts w:ascii="仿宋_GB2312" w:hAnsi="黑体" w:eastAsia="仿宋_GB2312" w:cs="Times New Roman"/>
          <w:sz w:val="44"/>
          <w:szCs w:val="44"/>
        </w:rPr>
        <w:t xml:space="preserve"> </w:t>
      </w:r>
      <w:r>
        <w:rPr>
          <w:rFonts w:hint="eastAsia" w:ascii="宋体" w:hAnsi="宋体" w:eastAsia="宋体" w:cs="Times New Roman"/>
          <w:b/>
          <w:sz w:val="44"/>
          <w:szCs w:val="44"/>
        </w:rPr>
        <w:t>代办处接诉即办工作流程</w:t>
      </w:r>
    </w:p>
    <w:p>
      <w:pPr>
        <w:rPr>
          <w:rFonts w:ascii="仿宋_GB2312" w:hAnsi="黑体" w:eastAsia="仿宋_GB2312" w:cs="Times New Roman"/>
          <w:sz w:val="32"/>
          <w:szCs w:val="32"/>
        </w:rPr>
      </w:pPr>
    </w:p>
    <w:p>
      <w:pPr>
        <w:rPr>
          <w:rFonts w:ascii="仿宋_GB2312" w:hAnsi="黑体" w:eastAsia="仿宋_GB2312" w:cs="Times New Roman"/>
          <w:sz w:val="28"/>
          <w:szCs w:val="28"/>
        </w:rPr>
      </w:pPr>
      <w:r>
        <w:rPr>
          <w:rFonts w:hint="eastAsia" w:ascii="宋体" w:hAnsi="宋体" w:eastAsia="宋体" w:cs="Times New Roman"/>
          <w:b/>
          <w:sz w:val="44"/>
          <w:szCs w:val="44"/>
        </w:rPr>
        <mc:AlternateContent>
          <mc:Choice Requires="wps">
            <w:drawing>
              <wp:anchor distT="0" distB="0" distL="114300" distR="114300" simplePos="0" relativeHeight="251654144" behindDoc="0" locked="0" layoutInCell="1" allowOverlap="1">
                <wp:simplePos x="0" y="0"/>
                <wp:positionH relativeFrom="column">
                  <wp:posOffset>295275</wp:posOffset>
                </wp:positionH>
                <wp:positionV relativeFrom="paragraph">
                  <wp:posOffset>325755</wp:posOffset>
                </wp:positionV>
                <wp:extent cx="4695825" cy="581660"/>
                <wp:effectExtent l="9525" t="9525" r="19050" b="18415"/>
                <wp:wrapNone/>
                <wp:docPr id="3" name="流程图: 过程 3"/>
                <wp:cNvGraphicFramePr/>
                <a:graphic xmlns:a="http://schemas.openxmlformats.org/drawingml/2006/main">
                  <a:graphicData uri="http://schemas.microsoft.com/office/word/2010/wordprocessingShape">
                    <wps:wsp>
                      <wps:cNvSpPr/>
                      <wps:spPr>
                        <a:xfrm>
                          <a:off x="0" y="0"/>
                          <a:ext cx="4695825" cy="581660"/>
                        </a:xfrm>
                        <a:prstGeom prst="flowChartProcess">
                          <a:avLst/>
                        </a:prstGeom>
                        <a:solidFill>
                          <a:schemeClr val="bg1"/>
                        </a:solidFill>
                        <a:ln w="19050" cap="flat" cmpd="sng" algn="ctr">
                          <a:solidFill>
                            <a:srgbClr val="41719C">
                              <a:shade val="50000"/>
                            </a:srgbClr>
                          </a:solidFill>
                          <a:prstDash val="solid"/>
                          <a:miter lim="800000"/>
                        </a:ln>
                      </wps:spPr>
                      <wps:txbx>
                        <w:txbxContent>
                          <w:p>
                            <w:pPr>
                              <w:jc w:val="center"/>
                              <w:rPr>
                                <w:rFonts w:ascii="仿宋_GB2312" w:hAnsi="黑体" w:eastAsia="仿宋_GB2312" w:cs="Times New Roman"/>
                                <w:sz w:val="32"/>
                                <w:szCs w:val="32"/>
                              </w:rPr>
                            </w:pPr>
                            <w:r>
                              <w:rPr>
                                <w:rFonts w:hint="eastAsia" w:ascii="仿宋_GB2312" w:hAnsi="黑体" w:eastAsia="仿宋_GB2312" w:cs="Times New Roman"/>
                                <w:sz w:val="32"/>
                                <w:szCs w:val="32"/>
                              </w:rPr>
                              <w:t>12351通过三级服务体系工作平台向办事处派单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3.25pt;margin-top:25.65pt;height:45.8pt;width:369.75pt;z-index:251654144;v-text-anchor:middle;mso-width-relative:page;mso-height-relative:page;" fillcolor="#FFFFFF [3212]" filled="t" stroked="t" coordsize="21600,21600" o:gfxdata="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M4vXNnYAAAACQEAAA8AAAAAAAAA&#10;AQAgAAAAIgAAAGRycy9kb3ducmV2LnhtbFBLAQIUABQAAAAIAIdO4kA7NptggwIAAOkEAAAOAAAA&#10;AAAAAAEAIAAAACcBAABkcnMvZTJvRG9jLnhtbFBLBQYAAAAABgAGAFkBAAAcBgAAAAA=&#10;">
                <v:fill on="t" focussize="0,0"/>
                <v:stroke weight="1.5pt" color="#2D5171" miterlimit="8" joinstyle="miter"/>
                <v:imagedata o:title=""/>
                <o:lock v:ext="edit" aspectratio="f"/>
                <v:textbox>
                  <w:txbxContent>
                    <w:p>
                      <w:pPr>
                        <w:jc w:val="center"/>
                        <w:rPr>
                          <w:rFonts w:ascii="仿宋_GB2312" w:hAnsi="黑体" w:eastAsia="仿宋_GB2312" w:cs="Times New Roman"/>
                          <w:sz w:val="32"/>
                          <w:szCs w:val="32"/>
                        </w:rPr>
                      </w:pPr>
                      <w:r>
                        <w:rPr>
                          <w:rFonts w:hint="eastAsia" w:ascii="仿宋_GB2312" w:hAnsi="黑体" w:eastAsia="仿宋_GB2312" w:cs="Times New Roman"/>
                          <w:sz w:val="32"/>
                          <w:szCs w:val="32"/>
                        </w:rPr>
                        <w:t>12351通过三级服务体系工作平台向办事处派单</w:t>
                      </w:r>
                    </w:p>
                  </w:txbxContent>
                </v:textbox>
              </v:shape>
            </w:pict>
          </mc:Fallback>
        </mc:AlternateContent>
      </w:r>
    </w:p>
    <w:p>
      <w:pPr>
        <w:rPr>
          <w:rFonts w:ascii="仿宋_GB2312" w:hAnsi="黑体" w:eastAsia="仿宋_GB2312" w:cs="Times New Roman"/>
          <w:sz w:val="28"/>
          <w:szCs w:val="28"/>
        </w:rPr>
      </w:pPr>
      <w:r>
        <w:rPr>
          <w:rFonts w:hint="eastAsia" w:ascii="宋体" w:hAnsi="宋体" w:eastAsia="宋体" w:cs="Times New Roman"/>
          <w:b/>
          <w:sz w:val="44"/>
          <w:szCs w:val="44"/>
        </w:rPr>
        <mc:AlternateContent>
          <mc:Choice Requires="wps">
            <w:drawing>
              <wp:anchor distT="0" distB="0" distL="114300" distR="114300" simplePos="0" relativeHeight="251656192" behindDoc="0" locked="0" layoutInCell="1" allowOverlap="1">
                <wp:simplePos x="0" y="0"/>
                <wp:positionH relativeFrom="column">
                  <wp:posOffset>1015365</wp:posOffset>
                </wp:positionH>
                <wp:positionV relativeFrom="paragraph">
                  <wp:posOffset>226695</wp:posOffset>
                </wp:positionV>
                <wp:extent cx="1306830" cy="1851660"/>
                <wp:effectExtent l="53975" t="0" r="18415" b="7620"/>
                <wp:wrapNone/>
                <wp:docPr id="8" name="肘形连接符 8"/>
                <wp:cNvGraphicFramePr/>
                <a:graphic xmlns:a="http://schemas.openxmlformats.org/drawingml/2006/main">
                  <a:graphicData uri="http://schemas.microsoft.com/office/word/2010/wordprocessingShape">
                    <wps:wsp>
                      <wps:cNvCnPr/>
                      <wps:spPr>
                        <a:xfrm rot="5400000">
                          <a:off x="0" y="0"/>
                          <a:ext cx="1306830" cy="1851660"/>
                        </a:xfrm>
                        <a:prstGeom prst="bentConnector3">
                          <a:avLst>
                            <a:gd name="adj1" fmla="val 52463"/>
                          </a:avLst>
                        </a:prstGeom>
                        <a:noFill/>
                        <a:ln w="19050" cap="flat" cmpd="sng" algn="ctr">
                          <a:solidFill>
                            <a:srgbClr val="41719C">
                              <a:shade val="50000"/>
                            </a:srgbClr>
                          </a:solidFill>
                          <a:prstDash val="solid"/>
                          <a:miter lim="800000"/>
                          <a:tailEnd type="arrow"/>
                        </a:ln>
                      </wps:spPr>
                      <wps:bodyPr/>
                    </wps:wsp>
                  </a:graphicData>
                </a:graphic>
              </wp:anchor>
            </w:drawing>
          </mc:Choice>
          <mc:Fallback>
            <w:pict>
              <v:shape id="_x0000_s1026" o:spid="_x0000_s1026" o:spt="34" type="#_x0000_t34" style="position:absolute;left:0pt;margin-left:79.95pt;margin-top:17.85pt;height:145.8pt;width:102.9pt;rotation:5898240f;z-index:251656192;mso-width-relative:page;mso-height-relative:page;" filled="f" stroked="t" coordsize="21600,21600" o:gfxdata="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347rHbAAAACgEA&#10;AA8AAAAAAAAAAQAgAAAAIgAAAGRycy9kb3ducmV2LnhtbFBLAQIUABQAAAAIAIdO4kC4LRtWFwIA&#10;AOkDAAAOAAAAAAAAAAEAIAAAACoBAABkcnMvZTJvRG9jLnhtbFBLBQYAAAAABgAGAFkBAACzBQAA&#10;AAA=&#10;" adj="11332">
                <v:fill on="f" focussize="0,0"/>
                <v:stroke weight="1.5pt" color="#2D5171" miterlimit="8" joinstyle="miter" endarrow="open"/>
                <v:imagedata o:title=""/>
                <o:lock v:ext="edit" aspectratio="f"/>
              </v:shape>
            </w:pict>
          </mc:Fallback>
        </mc:AlternateContent>
      </w:r>
    </w:p>
    <w:p>
      <w:pPr>
        <w:rPr>
          <w:rFonts w:ascii="仿宋_GB2312" w:hAnsi="黑体" w:eastAsia="仿宋_GB2312" w:cs="Times New Roman"/>
          <w:sz w:val="28"/>
          <w:szCs w:val="28"/>
        </w:rPr>
      </w:pPr>
      <w:r>
        <w:rPr>
          <w:rFonts w:hint="eastAsia" w:ascii="宋体" w:hAnsi="宋体" w:eastAsia="宋体" w:cs="Times New Roman"/>
          <w:b/>
          <w:sz w:val="44"/>
          <w:szCs w:val="44"/>
        </w:rPr>
        <mc:AlternateContent>
          <mc:Choice Requires="wps">
            <w:drawing>
              <wp:anchor distT="0" distB="0" distL="114300" distR="114300" simplePos="0" relativeHeight="251658240" behindDoc="0" locked="0" layoutInCell="1" allowOverlap="1">
                <wp:simplePos x="0" y="0"/>
                <wp:positionH relativeFrom="column">
                  <wp:posOffset>2733675</wp:posOffset>
                </wp:positionH>
                <wp:positionV relativeFrom="paragraph">
                  <wp:posOffset>238125</wp:posOffset>
                </wp:positionV>
                <wp:extent cx="1676400" cy="390525"/>
                <wp:effectExtent l="13970" t="13970" r="24130" b="14605"/>
                <wp:wrapNone/>
                <wp:docPr id="11" name="矩形 11"/>
                <wp:cNvGraphicFramePr/>
                <a:graphic xmlns:a="http://schemas.openxmlformats.org/drawingml/2006/main">
                  <a:graphicData uri="http://schemas.microsoft.com/office/word/2010/wordprocessingShape">
                    <wps:wsp>
                      <wps:cNvSpPr/>
                      <wps:spPr>
                        <a:xfrm>
                          <a:off x="0" y="0"/>
                          <a:ext cx="1676400" cy="390525"/>
                        </a:xfrm>
                        <a:prstGeom prst="rect">
                          <a:avLst/>
                        </a:prstGeom>
                        <a:noFill/>
                        <a:ln w="28575" cap="flat" cmpd="sng" algn="ctr">
                          <a:solidFill>
                            <a:schemeClr val="bg1"/>
                          </a:solidFill>
                          <a:prstDash val="solid"/>
                          <a:miter lim="800000"/>
                          <a:tailEnd type="arrow"/>
                        </a:ln>
                      </wps:spPr>
                      <wps:txbx>
                        <w:txbxContent>
                          <w:p>
                            <w:pPr>
                              <w:jc w:val="center"/>
                              <w:rPr>
                                <w:rFonts w:ascii="仿宋_GB2312" w:hAnsi="黑体" w:eastAsia="仿宋_GB2312" w:cs="Times New Roman"/>
                                <w:sz w:val="30"/>
                                <w:szCs w:val="30"/>
                              </w:rPr>
                            </w:pPr>
                            <w:r>
                              <w:rPr>
                                <w:rFonts w:hint="eastAsia" w:ascii="仿宋_GB2312" w:hAnsi="黑体" w:eastAsia="仿宋_GB2312" w:cs="Times New Roman"/>
                                <w:sz w:val="30"/>
                                <w:szCs w:val="30"/>
                              </w:rPr>
                              <w:t>属于代办处负责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25pt;margin-top:18.75pt;height:30.75pt;width:132pt;z-index:251658240;v-text-anchor:middle;mso-width-relative:page;mso-height-relative:page;" filled="f" stroked="t" coordsize="21600,21600" o:gfxdata="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S7z9rZAAAACQEAAA8AAAAAAAAAAQAgAAAAIgAAAGRycy9kb3ducmV2LnhtbFBLAQIU&#10;ABQAAAAIAIdO4kAgDTYAZAIAAKMEAAAOAAAAAAAAAAEAIAAAACgBAABkcnMvZTJvRG9jLnhtbFBL&#10;BQYAAAAABgAGAFkBAAD+BQAAAAA=&#10;">
                <v:fill on="f" focussize="0,0"/>
                <v:stroke weight="2.25pt" color="#FFFFFF [3212]" miterlimit="8" joinstyle="miter" endarrow="open"/>
                <v:imagedata o:title=""/>
                <o:lock v:ext="edit" aspectratio="f"/>
                <v:textbox>
                  <w:txbxContent>
                    <w:p>
                      <w:pPr>
                        <w:jc w:val="center"/>
                        <w:rPr>
                          <w:rFonts w:ascii="仿宋_GB2312" w:hAnsi="黑体" w:eastAsia="仿宋_GB2312" w:cs="Times New Roman"/>
                          <w:sz w:val="30"/>
                          <w:szCs w:val="30"/>
                        </w:rPr>
                      </w:pPr>
                      <w:r>
                        <w:rPr>
                          <w:rFonts w:hint="eastAsia" w:ascii="仿宋_GB2312" w:hAnsi="黑体" w:eastAsia="仿宋_GB2312" w:cs="Times New Roman"/>
                          <w:sz w:val="30"/>
                          <w:szCs w:val="30"/>
                        </w:rPr>
                        <w:t>属于代办处负责</w:t>
                      </w:r>
                    </w:p>
                  </w:txbxContent>
                </v:textbox>
              </v:rect>
            </w:pict>
          </mc:Fallback>
        </mc:AlternateContent>
      </w:r>
      <w:r>
        <w:rPr>
          <w:rFonts w:hint="eastAsia" w:ascii="宋体" w:hAnsi="宋体" w:eastAsia="宋体" w:cs="Times New Roman"/>
          <w:b/>
          <w:sz w:val="44"/>
          <w:szCs w:val="4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247650</wp:posOffset>
                </wp:positionV>
                <wp:extent cx="1662430" cy="407670"/>
                <wp:effectExtent l="0" t="0" r="13970" b="11430"/>
                <wp:wrapNone/>
                <wp:docPr id="12" name="矩形 12"/>
                <wp:cNvGraphicFramePr/>
                <a:graphic xmlns:a="http://schemas.openxmlformats.org/drawingml/2006/main">
                  <a:graphicData uri="http://schemas.microsoft.com/office/word/2010/wordprocessingShape">
                    <wps:wsp>
                      <wps:cNvSpPr/>
                      <wps:spPr>
                        <a:xfrm>
                          <a:off x="0" y="0"/>
                          <a:ext cx="1662430" cy="407670"/>
                        </a:xfrm>
                        <a:prstGeom prst="rect">
                          <a:avLst/>
                        </a:prstGeom>
                        <a:solidFill>
                          <a:srgbClr val="FFFFFF"/>
                        </a:solidFill>
                        <a:ln w="12700" cap="flat" cmpd="sng" algn="ctr">
                          <a:noFill/>
                          <a:prstDash val="solid"/>
                          <a:miter lim="800000"/>
                        </a:ln>
                      </wps:spPr>
                      <wps:txbx>
                        <w:txbxContent>
                          <w:p>
                            <w:pPr>
                              <w:jc w:val="center"/>
                              <w:rPr>
                                <w:rFonts w:ascii="仿宋_GB2312" w:hAnsi="黑体" w:eastAsia="仿宋_GB2312" w:cs="Times New Roman"/>
                                <w:sz w:val="30"/>
                                <w:szCs w:val="30"/>
                              </w:rPr>
                            </w:pPr>
                            <w:r>
                              <w:rPr>
                                <w:rFonts w:hint="eastAsia" w:ascii="仿宋_GB2312" w:hAnsi="黑体" w:eastAsia="仿宋_GB2312" w:cs="Times New Roman"/>
                                <w:sz w:val="30"/>
                                <w:szCs w:val="30"/>
                              </w:rPr>
                              <w:t>属于办事处负责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pt;margin-top:19.5pt;height:32.1pt;width:130.9pt;z-index:251657216;v-text-anchor:middle;mso-width-relative:page;mso-height-relative:page;" fillcolor="#FFFFFF" filled="t" stroked="f" coordsize="21600,21600" o:gfxdata="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mlgdHZAAAA&#10;CgEAAA8AAAAAAAAAAQAgAAAAIgAAAGRycy9kb3ducmV2LnhtbFBLAQIUABQAAAAIAIdO4kAa949P&#10;VQIAAIoEAAAOAAAAAAAAAAEAIAAAACgBAABkcnMvZTJvRG9jLnhtbFBLBQYAAAAABgAGAFkBAADv&#10;BQAAAAA=&#10;">
                <v:fill on="t" focussize="0,0"/>
                <v:stroke on="f" weight="1pt" miterlimit="8" joinstyle="miter"/>
                <v:imagedata o:title=""/>
                <o:lock v:ext="edit" aspectratio="f"/>
                <v:textbox>
                  <w:txbxContent>
                    <w:p>
                      <w:pPr>
                        <w:jc w:val="center"/>
                        <w:rPr>
                          <w:rFonts w:ascii="仿宋_GB2312" w:hAnsi="黑体" w:eastAsia="仿宋_GB2312" w:cs="Times New Roman"/>
                          <w:sz w:val="30"/>
                          <w:szCs w:val="30"/>
                        </w:rPr>
                      </w:pPr>
                      <w:r>
                        <w:rPr>
                          <w:rFonts w:hint="eastAsia" w:ascii="仿宋_GB2312" w:hAnsi="黑体" w:eastAsia="仿宋_GB2312" w:cs="Times New Roman"/>
                          <w:sz w:val="30"/>
                          <w:szCs w:val="30"/>
                        </w:rPr>
                        <w:t>属于办事处负责</w:t>
                      </w:r>
                    </w:p>
                  </w:txbxContent>
                </v:textbox>
              </v:rect>
            </w:pict>
          </mc:Fallback>
        </mc:AlternateContent>
      </w:r>
    </w:p>
    <w:p>
      <w:pPr>
        <w:rPr>
          <w:rFonts w:ascii="仿宋_GB2312" w:hAnsi="黑体" w:eastAsia="仿宋_GB2312" w:cs="Times New Roman"/>
          <w:sz w:val="28"/>
          <w:szCs w:val="28"/>
        </w:rPr>
      </w:pPr>
      <w:r>
        <w:rPr>
          <w:rFonts w:hint="eastAsia" w:ascii="宋体" w:hAnsi="宋体" w:eastAsia="宋体" w:cs="Times New Roman"/>
          <w:b/>
          <w:sz w:val="44"/>
          <w:szCs w:val="44"/>
        </w:rPr>
        <mc:AlternateContent>
          <mc:Choice Requires="wps">
            <w:drawing>
              <wp:anchor distT="0" distB="0" distL="114300" distR="114300" simplePos="0" relativeHeight="251688960" behindDoc="0" locked="0" layoutInCell="1" allowOverlap="1">
                <wp:simplePos x="0" y="0"/>
                <wp:positionH relativeFrom="column">
                  <wp:posOffset>2598420</wp:posOffset>
                </wp:positionH>
                <wp:positionV relativeFrom="paragraph">
                  <wp:posOffset>381000</wp:posOffset>
                </wp:positionV>
                <wp:extent cx="1830070" cy="19050"/>
                <wp:effectExtent l="0" t="9525" r="17780" b="9525"/>
                <wp:wrapNone/>
                <wp:docPr id="9" name="直接连接符 9"/>
                <wp:cNvGraphicFramePr/>
                <a:graphic xmlns:a="http://schemas.openxmlformats.org/drawingml/2006/main">
                  <a:graphicData uri="http://schemas.microsoft.com/office/word/2010/wordprocessingShape">
                    <wps:wsp>
                      <wps:cNvCnPr/>
                      <wps:spPr>
                        <a:xfrm flipV="1">
                          <a:off x="0" y="0"/>
                          <a:ext cx="1830070" cy="19050"/>
                        </a:xfrm>
                        <a:prstGeom prst="line">
                          <a:avLst/>
                        </a:prstGeom>
                        <a:noFill/>
                        <a:ln w="19050" cap="flat" cmpd="sng" algn="ctr">
                          <a:solidFill>
                            <a:srgbClr val="41719C">
                              <a:shade val="50000"/>
                            </a:srgbClr>
                          </a:solidFill>
                          <a:prstDash val="solid"/>
                          <a:miter lim="800000"/>
                        </a:ln>
                      </wps:spPr>
                      <wps:bodyPr/>
                    </wps:wsp>
                  </a:graphicData>
                </a:graphic>
              </wp:anchor>
            </w:drawing>
          </mc:Choice>
          <mc:Fallback>
            <w:pict>
              <v:line id="_x0000_s1026" o:spid="_x0000_s1026" o:spt="20" style="position:absolute;left:0pt;flip:y;margin-left:204.6pt;margin-top:30pt;height:1.5pt;width:144.1pt;z-index:251688960;mso-width-relative:page;mso-height-relative:page;" filled="f" stroked="t" coordsize="21600,21600" o:gfxdata="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EjZotYAAAAJ&#10;AQAADwAAAAAAAAABACAAAAAiAAAAZHJzL2Rvd25yZXYueG1sUEsBAhQAFAAAAAgAh07iQDv9WeLl&#10;AQAAkwMAAA4AAAAAAAAAAQAgAAAAJQEAAGRycy9lMm9Eb2MueG1sUEsFBgAAAAAGAAYAWQEAAHwF&#10;AAAAAA==&#10;">
                <v:fill on="f" focussize="0,0"/>
                <v:stroke weight="1.5pt" color="#2D5171" miterlimit="8" joinstyle="miter"/>
                <v:imagedata o:title=""/>
                <o:lock v:ext="edit" aspectratio="f"/>
              </v:line>
            </w:pict>
          </mc:Fallback>
        </mc:AlternateContent>
      </w:r>
      <w:r>
        <w:rPr>
          <w:rFonts w:hint="eastAsia" w:ascii="宋体" w:hAnsi="宋体" w:eastAsia="宋体" w:cs="Times New Roman"/>
          <w:b/>
          <w:sz w:val="44"/>
          <w:szCs w:val="44"/>
        </w:rPr>
        <mc:AlternateContent>
          <mc:Choice Requires="wps">
            <w:drawing>
              <wp:anchor distT="0" distB="0" distL="114300" distR="114300" simplePos="0" relativeHeight="251689984" behindDoc="0" locked="0" layoutInCell="1" allowOverlap="1">
                <wp:simplePos x="0" y="0"/>
                <wp:positionH relativeFrom="column">
                  <wp:posOffset>4410075</wp:posOffset>
                </wp:positionH>
                <wp:positionV relativeFrom="paragraph">
                  <wp:posOffset>375285</wp:posOffset>
                </wp:positionV>
                <wp:extent cx="0" cy="666750"/>
                <wp:effectExtent l="53975" t="0" r="60325" b="0"/>
                <wp:wrapNone/>
                <wp:docPr id="13" name="直接箭头连接符 13"/>
                <wp:cNvGraphicFramePr/>
                <a:graphic xmlns:a="http://schemas.openxmlformats.org/drawingml/2006/main">
                  <a:graphicData uri="http://schemas.microsoft.com/office/word/2010/wordprocessingShape">
                    <wps:wsp>
                      <wps:cNvCnPr/>
                      <wps:spPr>
                        <a:xfrm>
                          <a:off x="0" y="0"/>
                          <a:ext cx="0" cy="666750"/>
                        </a:xfrm>
                        <a:prstGeom prst="straightConnector1">
                          <a:avLst/>
                        </a:prstGeom>
                        <a:noFill/>
                        <a:ln w="19050" cap="flat" cmpd="sng" algn="ctr">
                          <a:solidFill>
                            <a:srgbClr val="41719C">
                              <a:shade val="50000"/>
                            </a:srgbClr>
                          </a:solidFill>
                          <a:prstDash val="solid"/>
                          <a:miter lim="800000"/>
                          <a:tailEnd type="arrow"/>
                        </a:ln>
                      </wps:spPr>
                      <wps:bodyPr/>
                    </wps:wsp>
                  </a:graphicData>
                </a:graphic>
              </wp:anchor>
            </w:drawing>
          </mc:Choice>
          <mc:Fallback>
            <w:pict>
              <v:shape id="_x0000_s1026" o:spid="_x0000_s1026" o:spt="32" type="#_x0000_t32" style="position:absolute;left:0pt;margin-left:347.25pt;margin-top:29.55pt;height:52.5pt;width:0pt;z-index:251689984;mso-width-relative:page;mso-height-relative:page;" filled="f" stroked="t" coordsize="21600,21600" o:gfxdata="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xovY11gAAAAoBAAAPAAAAAAAAAAEAIAAAACIAAABkcnMvZG93bnJldi54bWxQ&#10;SwECFAAUAAAACACHTuJApIRZGPkBAACzAwAADgAAAAAAAAABACAAAAAlAQAAZHJzL2Uyb0RvYy54&#10;bWxQSwUGAAAAAAYABgBZAQAAkAUAAAAA&#10;">
                <v:fill on="f" focussize="0,0"/>
                <v:stroke weight="1.5pt" color="#2D5171" miterlimit="8" joinstyle="miter" endarrow="open"/>
                <v:imagedata o:title=""/>
                <o:lock v:ext="edit" aspectratio="f"/>
              </v:shape>
            </w:pict>
          </mc:Fallback>
        </mc:AlternateContent>
      </w:r>
    </w:p>
    <w:p>
      <w:pPr>
        <w:rPr>
          <w:rFonts w:ascii="仿宋_GB2312" w:hAnsi="黑体" w:eastAsia="仿宋_GB2312" w:cs="Times New Roman"/>
          <w:sz w:val="28"/>
          <w:szCs w:val="28"/>
        </w:rPr>
      </w:pPr>
      <w:r>
        <w:rPr>
          <w:rFonts w:hint="eastAsia" w:ascii="宋体" w:hAnsi="宋体" w:eastAsia="宋体" w:cs="Times New Roman"/>
          <w:b/>
          <w:sz w:val="44"/>
          <w:szCs w:val="44"/>
        </w:rPr>
        <mc:AlternateContent>
          <mc:Choice Requires="wps">
            <w:drawing>
              <wp:anchor distT="0" distB="0" distL="114300" distR="114300" simplePos="0" relativeHeight="251626496" behindDoc="0" locked="0" layoutInCell="1" allowOverlap="1">
                <wp:simplePos x="0" y="0"/>
                <wp:positionH relativeFrom="column">
                  <wp:posOffset>-551815</wp:posOffset>
                </wp:positionH>
                <wp:positionV relativeFrom="paragraph">
                  <wp:posOffset>654685</wp:posOffset>
                </wp:positionV>
                <wp:extent cx="2900045" cy="847725"/>
                <wp:effectExtent l="9525" t="9525" r="24130" b="19050"/>
                <wp:wrapNone/>
                <wp:docPr id="7" name="流程图: 过程 7"/>
                <wp:cNvGraphicFramePr/>
                <a:graphic xmlns:a="http://schemas.openxmlformats.org/drawingml/2006/main">
                  <a:graphicData uri="http://schemas.microsoft.com/office/word/2010/wordprocessingShape">
                    <wps:wsp>
                      <wps:cNvSpPr/>
                      <wps:spPr>
                        <a:xfrm>
                          <a:off x="0" y="0"/>
                          <a:ext cx="2900045" cy="847725"/>
                        </a:xfrm>
                        <a:prstGeom prst="flowChartProcess">
                          <a:avLst/>
                        </a:prstGeom>
                        <a:solidFill>
                          <a:schemeClr val="bg1"/>
                        </a:solidFill>
                        <a:ln w="19050" cap="flat" cmpd="sng" algn="ctr">
                          <a:solidFill>
                            <a:srgbClr val="41719C">
                              <a:shade val="50000"/>
                            </a:srgbClr>
                          </a:solidFill>
                          <a:prstDash val="solid"/>
                          <a:miter lim="800000"/>
                        </a:ln>
                      </wps:spPr>
                      <wps:txbx>
                        <w:txbxContent>
                          <w:p>
                            <w:pPr>
                              <w:ind w:firstLine="320" w:firstLineChars="100"/>
                              <w:rPr>
                                <w:rFonts w:ascii="仿宋_GB2312" w:hAnsi="黑体" w:eastAsia="仿宋_GB2312" w:cs="Times New Roman"/>
                                <w:sz w:val="32"/>
                                <w:szCs w:val="32"/>
                              </w:rPr>
                            </w:pPr>
                            <w:r>
                              <w:rPr>
                                <w:rFonts w:hint="eastAsia" w:ascii="仿宋_GB2312" w:hAnsi="黑体" w:eastAsia="仿宋_GB2312" w:cs="Times New Roman"/>
                                <w:sz w:val="32"/>
                                <w:szCs w:val="32"/>
                              </w:rPr>
                              <w:t>办事处相关业务部门受理</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43.45pt;margin-top:51.55pt;height:66.75pt;width:228.35pt;z-index:251626496;v-text-anchor:middle;mso-width-relative:page;mso-height-relative:page;" fillcolor="#FFFFFF [3212]" filled="t" stroked="t" coordsize="21600,21600" o:gfxdata="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5UkJtkAAAALAQAADwAAAAAA&#10;AAABACAAAAAiAAAAZHJzL2Rvd25yZXYueG1sUEsBAhQAFAAAAAgAh07iQG/CgC2EAgAA6QQAAA4A&#10;AAAAAAAAAQAgAAAAKAEAAGRycy9lMm9Eb2MueG1sUEsFBgAAAAAGAAYAWQEAAB4GAAAAAA==&#10;">
                <v:fill on="t" focussize="0,0"/>
                <v:stroke weight="1.5pt" color="#2D5171" miterlimit="8" joinstyle="miter"/>
                <v:imagedata o:title=""/>
                <o:lock v:ext="edit" aspectratio="f"/>
                <v:textbox>
                  <w:txbxContent>
                    <w:p>
                      <w:pPr>
                        <w:ind w:firstLine="320" w:firstLineChars="100"/>
                        <w:rPr>
                          <w:rFonts w:ascii="仿宋_GB2312" w:hAnsi="黑体" w:eastAsia="仿宋_GB2312" w:cs="Times New Roman"/>
                          <w:sz w:val="32"/>
                          <w:szCs w:val="32"/>
                        </w:rPr>
                      </w:pPr>
                      <w:r>
                        <w:rPr>
                          <w:rFonts w:hint="eastAsia" w:ascii="仿宋_GB2312" w:hAnsi="黑体" w:eastAsia="仿宋_GB2312" w:cs="Times New Roman"/>
                          <w:sz w:val="32"/>
                          <w:szCs w:val="32"/>
                        </w:rPr>
                        <w:t>办事处相关业务部门受理</w:t>
                      </w:r>
                    </w:p>
                    <w:p>
                      <w:pPr>
                        <w:jc w:val="center"/>
                      </w:pPr>
                    </w:p>
                  </w:txbxContent>
                </v:textbox>
              </v:shape>
            </w:pict>
          </mc:Fallback>
        </mc:AlternateContent>
      </w:r>
      <w:r>
        <w:rPr>
          <w:rFonts w:hint="eastAsia" w:ascii="宋体" w:hAnsi="宋体" w:eastAsia="宋体" w:cs="Times New Roman"/>
          <w:b/>
          <w:sz w:val="44"/>
          <w:szCs w:val="44"/>
        </w:rPr>
        <mc:AlternateContent>
          <mc:Choice Requires="wps">
            <w:drawing>
              <wp:anchor distT="0" distB="0" distL="114300" distR="114300" simplePos="0" relativeHeight="251625472" behindDoc="0" locked="0" layoutInCell="1" allowOverlap="1">
                <wp:simplePos x="0" y="0"/>
                <wp:positionH relativeFrom="column">
                  <wp:posOffset>2505075</wp:posOffset>
                </wp:positionH>
                <wp:positionV relativeFrom="paragraph">
                  <wp:posOffset>4606290</wp:posOffset>
                </wp:positionV>
                <wp:extent cx="3390900" cy="1200150"/>
                <wp:effectExtent l="9525" t="9525" r="9525" b="9525"/>
                <wp:wrapNone/>
                <wp:docPr id="4" name="流程图: 过程 4"/>
                <wp:cNvGraphicFramePr/>
                <a:graphic xmlns:a="http://schemas.openxmlformats.org/drawingml/2006/main">
                  <a:graphicData uri="http://schemas.microsoft.com/office/word/2010/wordprocessingShape">
                    <wps:wsp>
                      <wps:cNvSpPr/>
                      <wps:spPr>
                        <a:xfrm>
                          <a:off x="0" y="0"/>
                          <a:ext cx="3390900" cy="1200150"/>
                        </a:xfrm>
                        <a:prstGeom prst="flowChartProcess">
                          <a:avLst/>
                        </a:prstGeom>
                        <a:noFill/>
                        <a:ln w="19050" cap="flat" cmpd="sng" algn="ctr">
                          <a:solidFill>
                            <a:srgbClr val="41719C">
                              <a:shade val="50000"/>
                            </a:srgbClr>
                          </a:solidFill>
                          <a:prstDash val="solid"/>
                          <a:miter lim="800000"/>
                        </a:ln>
                      </wps:spPr>
                      <wps:txbx>
                        <w:txbxContent>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12351工作人员对派单逐一进行电话回访，回访结果将作为年终绩效考核指标（响应率、办结率、满意度）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7.25pt;margin-top:362.7pt;height:94.5pt;width:267pt;z-index:251625472;v-text-anchor:middle;mso-width-relative:page;mso-height-relative:page;" filled="f" stroked="t" coordsize="21600,21600" o:gfxdata="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XK6kLaAAAACwEAAA8AAAAAAAAAAQAgAAAA&#10;IgAAAGRycy9kb3ducmV2LnhtbFBLAQIUABQAAAAIAIdO4kBtE5OwewIAAMEEAAAOAAAAAAAAAAEA&#10;IAAAACkBAABkcnMvZTJvRG9jLnhtbFBLBQYAAAAABgAGAFkBAAAWBgAAAAA=&#10;">
                <v:fill on="f" focussize="0,0"/>
                <v:stroke weight="1.5pt" color="#2D5171" miterlimit="8" joinstyle="miter"/>
                <v:imagedata o:title=""/>
                <o:lock v:ext="edit" aspectratio="f"/>
                <v:textbox>
                  <w:txbxContent>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12351工作人员对派单逐一进行电话回访，回访结果将作为年终绩效考核指标（响应率、办结率、满意度）</w:t>
                      </w:r>
                    </w:p>
                  </w:txbxContent>
                </v:textbox>
              </v:shape>
            </w:pict>
          </mc:Fallback>
        </mc:AlternateContent>
      </w:r>
      <w:r>
        <w:rPr>
          <w:rFonts w:hint="eastAsia" w:ascii="宋体" w:hAnsi="宋体" w:eastAsia="宋体" w:cs="Times New Roman"/>
          <w:b/>
          <w:sz w:val="44"/>
          <w:szCs w:val="44"/>
        </w:rPr>
        <mc:AlternateContent>
          <mc:Choice Requires="wps">
            <w:drawing>
              <wp:anchor distT="0" distB="0" distL="114300" distR="114300" simplePos="0" relativeHeight="251692032" behindDoc="0" locked="0" layoutInCell="1" allowOverlap="1">
                <wp:simplePos x="0" y="0"/>
                <wp:positionH relativeFrom="column">
                  <wp:posOffset>4438650</wp:posOffset>
                </wp:positionH>
                <wp:positionV relativeFrom="paragraph">
                  <wp:posOffset>3935095</wp:posOffset>
                </wp:positionV>
                <wp:extent cx="0" cy="666750"/>
                <wp:effectExtent l="53975" t="0" r="60325" b="0"/>
                <wp:wrapNone/>
                <wp:docPr id="16" name="直接箭头连接符 16"/>
                <wp:cNvGraphicFramePr/>
                <a:graphic xmlns:a="http://schemas.openxmlformats.org/drawingml/2006/main">
                  <a:graphicData uri="http://schemas.microsoft.com/office/word/2010/wordprocessingShape">
                    <wps:wsp>
                      <wps:cNvCnPr/>
                      <wps:spPr>
                        <a:xfrm>
                          <a:off x="0" y="0"/>
                          <a:ext cx="0" cy="666750"/>
                        </a:xfrm>
                        <a:prstGeom prst="straightConnector1">
                          <a:avLst/>
                        </a:prstGeom>
                        <a:noFill/>
                        <a:ln w="19050" cap="flat" cmpd="sng" algn="ctr">
                          <a:solidFill>
                            <a:srgbClr val="41719C">
                              <a:shade val="50000"/>
                            </a:srgbClr>
                          </a:solidFill>
                          <a:prstDash val="solid"/>
                          <a:miter lim="800000"/>
                          <a:tailEnd type="arrow"/>
                        </a:ln>
                      </wps:spPr>
                      <wps:bodyPr/>
                    </wps:wsp>
                  </a:graphicData>
                </a:graphic>
              </wp:anchor>
            </w:drawing>
          </mc:Choice>
          <mc:Fallback>
            <w:pict>
              <v:shape id="_x0000_s1026" o:spid="_x0000_s1026" o:spt="32" type="#_x0000_t32" style="position:absolute;left:0pt;margin-left:349.5pt;margin-top:309.85pt;height:52.5pt;width:0pt;z-index:251692032;mso-width-relative:page;mso-height-relative:page;" filled="f" stroked="t" coordsize="21600,21600" o:gfxdata="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pXOHrYAAAACwEAAA8AAAAAAAAAAQAgAAAAIgAAAGRycy9kb3ducmV2Lnht&#10;bFBLAQIUABQAAAAIAIdO4kALbGZD+QEAALMDAAAOAAAAAAAAAAEAIAAAACcBAABkcnMvZTJvRG9j&#10;LnhtbFBLBQYAAAAABgAGAFkBAACSBQAAAAA=&#10;">
                <v:fill on="f" focussize="0,0"/>
                <v:stroke weight="1.5pt" color="#2D5171" miterlimit="8" joinstyle="miter" endarrow="open"/>
                <v:imagedata o:title=""/>
                <o:lock v:ext="edit" aspectratio="f"/>
              </v:shape>
            </w:pict>
          </mc:Fallback>
        </mc:AlternateContent>
      </w:r>
      <w:r>
        <w:rPr>
          <w:rFonts w:hint="eastAsia" w:ascii="宋体" w:hAnsi="宋体" w:eastAsia="宋体" w:cs="Times New Roman"/>
          <w:b/>
          <w:sz w:val="44"/>
          <w:szCs w:val="44"/>
        </w:rPr>
        <mc:AlternateContent>
          <mc:Choice Requires="wps">
            <w:drawing>
              <wp:anchor distT="0" distB="0" distL="114300" distR="114300" simplePos="0" relativeHeight="251624448" behindDoc="0" locked="0" layoutInCell="1" allowOverlap="1">
                <wp:simplePos x="0" y="0"/>
                <wp:positionH relativeFrom="column">
                  <wp:posOffset>2505075</wp:posOffset>
                </wp:positionH>
                <wp:positionV relativeFrom="paragraph">
                  <wp:posOffset>2186940</wp:posOffset>
                </wp:positionV>
                <wp:extent cx="3409950" cy="1724025"/>
                <wp:effectExtent l="9525" t="9525" r="9525" b="19050"/>
                <wp:wrapNone/>
                <wp:docPr id="6" name="流程图: 过程 6"/>
                <wp:cNvGraphicFramePr/>
                <a:graphic xmlns:a="http://schemas.openxmlformats.org/drawingml/2006/main">
                  <a:graphicData uri="http://schemas.microsoft.com/office/word/2010/wordprocessingShape">
                    <wps:wsp>
                      <wps:cNvSpPr/>
                      <wps:spPr>
                        <a:xfrm>
                          <a:off x="0" y="0"/>
                          <a:ext cx="3409950" cy="1724025"/>
                        </a:xfrm>
                        <a:prstGeom prst="flowChartProcess">
                          <a:avLst/>
                        </a:prstGeom>
                        <a:solidFill>
                          <a:schemeClr val="bg1"/>
                        </a:solidFill>
                        <a:ln w="19050" cap="flat" cmpd="sng" algn="ctr">
                          <a:solidFill>
                            <a:srgbClr val="41719C">
                              <a:shade val="50000"/>
                            </a:srgbClr>
                          </a:solidFill>
                          <a:prstDash val="solid"/>
                          <a:miter lim="800000"/>
                        </a:ln>
                      </wps:spPr>
                      <wps:txbx>
                        <w:txbxContent>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代办处查明原因后在办结时限内回复职工，并在三级服务体系工作平台记录处理内容、职工反馈等情况，若职工无异议无进一步诉求，即可结案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7.25pt;margin-top:172.2pt;height:135.75pt;width:268.5pt;z-index:251624448;v-text-anchor:middle;mso-width-relative:page;mso-height-relative:page;" fillcolor="#FFFFFF [3212]" filled="t" stroked="t" coordsize="21600,21600" o:gfxdata="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Dq/PC2QAAAAsBAAAPAAAAAAAA&#10;AAEAIAAAACIAAABkcnMvZG93bnJldi54bWxQSwECFAAUAAAACACHTuJAk5XYJYMCAADqBAAADgAA&#10;AAAAAAABACAAAAAoAQAAZHJzL2Uyb0RvYy54bWxQSwUGAAAAAAYABgBZAQAAHQYAAAAA&#10;">
                <v:fill on="t" focussize="0,0"/>
                <v:stroke weight="1.5pt" color="#2D5171" miterlimit="8" joinstyle="miter"/>
                <v:imagedata o:title=""/>
                <o:lock v:ext="edit" aspectratio="f"/>
                <v:textbox>
                  <w:txbxContent>
                    <w:p>
                      <w:pPr>
                        <w:jc w:val="left"/>
                        <w:rPr>
                          <w:rFonts w:ascii="仿宋_GB2312" w:hAnsi="黑体" w:eastAsia="仿宋_GB2312" w:cs="Times New Roman"/>
                          <w:sz w:val="32"/>
                          <w:szCs w:val="32"/>
                        </w:rPr>
                      </w:pPr>
                      <w:r>
                        <w:rPr>
                          <w:rFonts w:hint="eastAsia" w:ascii="仿宋_GB2312" w:hAnsi="黑体" w:eastAsia="仿宋_GB2312" w:cs="Times New Roman"/>
                          <w:sz w:val="32"/>
                          <w:szCs w:val="32"/>
                        </w:rPr>
                        <w:t>代办处查明原因后在办结时限内回复职工，并在三级服务体系工作平台记录处理内容、职工反馈等情况，若职工无异议无进一步诉求，即可结案</w:t>
                      </w:r>
                    </w:p>
                  </w:txbxContent>
                </v:textbox>
              </v:shape>
            </w:pict>
          </mc:Fallback>
        </mc:AlternateContent>
      </w:r>
      <w:r>
        <w:rPr>
          <w:rFonts w:hint="eastAsia" w:ascii="宋体" w:hAnsi="宋体" w:eastAsia="宋体" w:cs="Times New Roman"/>
          <w:b/>
          <w:sz w:val="44"/>
          <w:szCs w:val="44"/>
        </w:rPr>
        <mc:AlternateContent>
          <mc:Choice Requires="wps">
            <w:drawing>
              <wp:anchor distT="0" distB="0" distL="114300" distR="114300" simplePos="0" relativeHeight="251691008" behindDoc="0" locked="0" layoutInCell="1" allowOverlap="1">
                <wp:simplePos x="0" y="0"/>
                <wp:positionH relativeFrom="column">
                  <wp:posOffset>4417060</wp:posOffset>
                </wp:positionH>
                <wp:positionV relativeFrom="paragraph">
                  <wp:posOffset>1502410</wp:posOffset>
                </wp:positionV>
                <wp:extent cx="0" cy="666750"/>
                <wp:effectExtent l="53975" t="0" r="60325" b="0"/>
                <wp:wrapNone/>
                <wp:docPr id="14" name="直接箭头连接符 14"/>
                <wp:cNvGraphicFramePr/>
                <a:graphic xmlns:a="http://schemas.openxmlformats.org/drawingml/2006/main">
                  <a:graphicData uri="http://schemas.microsoft.com/office/word/2010/wordprocessingShape">
                    <wps:wsp>
                      <wps:cNvCnPr/>
                      <wps:spPr>
                        <a:xfrm>
                          <a:off x="0" y="0"/>
                          <a:ext cx="0" cy="666750"/>
                        </a:xfrm>
                        <a:prstGeom prst="straightConnector1">
                          <a:avLst/>
                        </a:prstGeom>
                        <a:noFill/>
                        <a:ln w="19050" cap="flat" cmpd="sng" algn="ctr">
                          <a:solidFill>
                            <a:srgbClr val="41719C">
                              <a:shade val="50000"/>
                            </a:srgbClr>
                          </a:solidFill>
                          <a:prstDash val="solid"/>
                          <a:miter lim="800000"/>
                          <a:tailEnd type="arrow"/>
                        </a:ln>
                      </wps:spPr>
                      <wps:bodyPr/>
                    </wps:wsp>
                  </a:graphicData>
                </a:graphic>
              </wp:anchor>
            </w:drawing>
          </mc:Choice>
          <mc:Fallback>
            <w:pict>
              <v:shape id="_x0000_s1026" o:spid="_x0000_s1026" o:spt="32" type="#_x0000_t32" style="position:absolute;left:0pt;margin-left:347.8pt;margin-top:118.3pt;height:52.5pt;width:0pt;z-index:251691008;mso-width-relative:page;mso-height-relative:page;" filled="f" stroked="t" coordsize="21600,21600" o:gfxdata="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l/j5NcAAAALAQAADwAAAAAAAAABACAAAAAiAAAAZHJzL2Rvd25yZXYueG1s&#10;UEsBAhQAFAAAAAgAh07iQFgCZQr5AQAAswMAAA4AAAAAAAAAAQAgAAAAJgEAAGRycy9lMm9Eb2Mu&#10;eG1sUEsFBgAAAAAGAAYAWQEAAJEFAAAAAA==&#10;">
                <v:fill on="f" focussize="0,0"/>
                <v:stroke weight="1.5pt" color="#2D5171" miterlimit="8" joinstyle="miter" endarrow="open"/>
                <v:imagedata o:title=""/>
                <o:lock v:ext="edit" aspectratio="f"/>
              </v:shape>
            </w:pict>
          </mc:Fallback>
        </mc:AlternateContent>
      </w:r>
      <w:r>
        <w:rPr>
          <w:rFonts w:hint="eastAsia" w:ascii="宋体" w:hAnsi="宋体" w:eastAsia="宋体" w:cs="Times New Roman"/>
          <w:b/>
          <w:sz w:val="44"/>
          <w:szCs w:val="44"/>
        </w:rPr>
        <mc:AlternateContent>
          <mc:Choice Requires="wps">
            <w:drawing>
              <wp:anchor distT="0" distB="0" distL="114300" distR="114300" simplePos="0" relativeHeight="251655168" behindDoc="0" locked="0" layoutInCell="1" allowOverlap="1">
                <wp:simplePos x="0" y="0"/>
                <wp:positionH relativeFrom="column">
                  <wp:posOffset>2505075</wp:posOffset>
                </wp:positionH>
                <wp:positionV relativeFrom="paragraph">
                  <wp:posOffset>653415</wp:posOffset>
                </wp:positionV>
                <wp:extent cx="3419475" cy="838200"/>
                <wp:effectExtent l="9525" t="9525" r="19050" b="9525"/>
                <wp:wrapNone/>
                <wp:docPr id="5" name="流程图: 过程 5"/>
                <wp:cNvGraphicFramePr/>
                <a:graphic xmlns:a="http://schemas.openxmlformats.org/drawingml/2006/main">
                  <a:graphicData uri="http://schemas.microsoft.com/office/word/2010/wordprocessingShape">
                    <wps:wsp>
                      <wps:cNvSpPr/>
                      <wps:spPr>
                        <a:xfrm>
                          <a:off x="0" y="0"/>
                          <a:ext cx="3419475" cy="838200"/>
                        </a:xfrm>
                        <a:prstGeom prst="flowChartProcess">
                          <a:avLst/>
                        </a:prstGeom>
                        <a:solidFill>
                          <a:schemeClr val="bg1"/>
                        </a:solidFill>
                        <a:ln w="19050" cap="flat" cmpd="sng" algn="ctr">
                          <a:solidFill>
                            <a:srgbClr val="41719C">
                              <a:shade val="50000"/>
                            </a:srgbClr>
                          </a:solidFill>
                          <a:prstDash val="solid"/>
                          <a:miter lim="800000"/>
                        </a:ln>
                      </wps:spPr>
                      <wps:txbx>
                        <w:txbxContent>
                          <w:p>
                            <w:pPr>
                              <w:jc w:val="center"/>
                              <w:rPr>
                                <w:rFonts w:ascii="仿宋_GB2312" w:hAnsi="黑体" w:eastAsia="仿宋_GB2312" w:cs="Times New Roman"/>
                                <w:sz w:val="32"/>
                                <w:szCs w:val="32"/>
                              </w:rPr>
                            </w:pPr>
                            <w:r>
                              <w:rPr>
                                <w:rFonts w:hint="eastAsia" w:ascii="仿宋_GB2312" w:hAnsi="黑体" w:eastAsia="仿宋_GB2312" w:cs="Times New Roman"/>
                                <w:sz w:val="32"/>
                                <w:szCs w:val="32"/>
                              </w:rPr>
                              <w:t>办事处通过三级服务体系工作平台向代办处派单并进行督办</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97.25pt;margin-top:51.45pt;height:66pt;width:269.25pt;z-index:251655168;v-text-anchor:middle;mso-width-relative:page;mso-height-relative:page;" fillcolor="#FFFFFF [3212]" filled="t" stroked="t" coordsize="21600,21600" o:gfxdata="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1/kE9gAAAALAQAADwAAAAAAAAAB&#10;ACAAAAAiAAAAZHJzL2Rvd25yZXYueG1sUEsBAhQAFAAAAAgAh07iQJfjpcuCAgAA6QQAAA4AAAAA&#10;AAAAAQAgAAAAJwEAAGRycy9lMm9Eb2MueG1sUEsFBgAAAAAGAAYAWQEAABsGAAAAAA==&#10;">
                <v:fill on="t" focussize="0,0"/>
                <v:stroke weight="1.5pt" color="#2D5171" miterlimit="8" joinstyle="miter"/>
                <v:imagedata o:title=""/>
                <o:lock v:ext="edit" aspectratio="f"/>
                <v:textbox>
                  <w:txbxContent>
                    <w:p>
                      <w:pPr>
                        <w:jc w:val="center"/>
                        <w:rPr>
                          <w:rFonts w:ascii="仿宋_GB2312" w:hAnsi="黑体" w:eastAsia="仿宋_GB2312" w:cs="Times New Roman"/>
                          <w:sz w:val="32"/>
                          <w:szCs w:val="32"/>
                        </w:rPr>
                      </w:pPr>
                      <w:r>
                        <w:rPr>
                          <w:rFonts w:hint="eastAsia" w:ascii="仿宋_GB2312" w:hAnsi="黑体" w:eastAsia="仿宋_GB2312" w:cs="Times New Roman"/>
                          <w:sz w:val="32"/>
                          <w:szCs w:val="32"/>
                        </w:rPr>
                        <w:t>办事处通过三级服务体系工作平台向代办处派单并进行督办</w:t>
                      </w:r>
                    </w:p>
                    <w:p>
                      <w:pPr>
                        <w:jc w:val="center"/>
                      </w:pPr>
                    </w:p>
                  </w:txbxContent>
                </v:textbox>
              </v:shape>
            </w:pict>
          </mc:Fallback>
        </mc:AlternateContent>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r>
        <w:rPr>
          <w:rFonts w:ascii="仿宋_GB2312" w:hAnsi="黑体" w:eastAsia="仿宋_GB2312" w:cs="Times New Roman"/>
          <w:sz w:val="28"/>
          <w:szCs w:val="28"/>
        </w:rPr>
        <w:br w:type="textWrapping"/>
      </w:r>
    </w:p>
    <w:p>
      <w:pPr>
        <w:rPr>
          <w:rFonts w:ascii="仿宋_GB2312" w:hAnsi="黑体" w:eastAsia="仿宋_GB2312" w:cs="Times New Roman"/>
          <w:b/>
          <w:sz w:val="32"/>
          <w:szCs w:val="32"/>
        </w:rPr>
      </w:pPr>
    </w:p>
    <w:p>
      <w:pPr>
        <w:ind w:left="1285" w:hanging="1285" w:hangingChars="400"/>
        <w:jc w:val="center"/>
        <w:rPr>
          <w:rFonts w:ascii="宋体" w:hAnsi="宋体" w:eastAsia="宋体" w:cs="Times New Roman"/>
          <w:b/>
          <w:sz w:val="44"/>
          <w:szCs w:val="44"/>
        </w:rPr>
      </w:pPr>
      <w:r>
        <w:rPr>
          <w:rFonts w:hint="eastAsia" w:ascii="仿宋_GB2312" w:hAnsi="黑体" w:eastAsia="仿宋_GB2312" w:cs="Times New Roman"/>
          <w:b/>
          <w:sz w:val="32"/>
          <w:szCs w:val="32"/>
        </w:rPr>
        <w:t>附件2：</w:t>
      </w:r>
      <w:r>
        <w:rPr>
          <w:rFonts w:hint="eastAsia" w:ascii="仿宋_GB2312" w:hAnsi="黑体" w:eastAsia="仿宋_GB2312" w:cs="Times New Roman"/>
          <w:sz w:val="28"/>
          <w:szCs w:val="28"/>
        </w:rPr>
        <w:t xml:space="preserve"> </w:t>
      </w:r>
      <w:r>
        <w:rPr>
          <w:rFonts w:ascii="仿宋_GB2312" w:hAnsi="黑体" w:eastAsia="仿宋_GB2312" w:cs="Times New Roman"/>
          <w:sz w:val="28"/>
          <w:szCs w:val="28"/>
        </w:rPr>
        <w:t xml:space="preserve">   </w:t>
      </w:r>
      <w:r>
        <w:rPr>
          <w:rFonts w:hint="eastAsia" w:ascii="宋体" w:hAnsi="宋体" w:eastAsia="宋体" w:cs="Times New Roman"/>
          <w:b/>
          <w:sz w:val="44"/>
          <w:szCs w:val="44"/>
        </w:rPr>
        <w:t>代办处接诉即办人员信息及</w:t>
      </w:r>
    </w:p>
    <w:p>
      <w:pPr>
        <w:ind w:left="1285" w:hanging="1285" w:hangingChars="400"/>
        <w:jc w:val="center"/>
        <w:rPr>
          <w:rFonts w:ascii="宋体" w:hAnsi="宋体" w:eastAsia="宋体" w:cs="Times New Roman"/>
          <w:b/>
          <w:sz w:val="44"/>
          <w:szCs w:val="44"/>
        </w:rPr>
      </w:pPr>
      <w:r>
        <w:rPr>
          <w:rFonts w:ascii="仿宋_GB2312" w:hAnsi="黑体" w:eastAsia="仿宋_GB2312" w:cs="Times New Roman"/>
          <w:b/>
          <w:sz w:val="32"/>
          <w:szCs w:val="32"/>
        </w:rPr>
        <w:t xml:space="preserve">       </w:t>
      </w:r>
      <w:r>
        <w:rPr>
          <w:rFonts w:hint="eastAsia" w:ascii="宋体" w:hAnsi="宋体" w:eastAsia="宋体" w:cs="Times New Roman"/>
          <w:b/>
          <w:sz w:val="44"/>
          <w:szCs w:val="44"/>
        </w:rPr>
        <w:t>密钥名称回执</w:t>
      </w:r>
    </w:p>
    <w:p>
      <w:pPr>
        <w:rPr>
          <w:rFonts w:ascii="仿宋_GB2312" w:hAnsi="黑体" w:eastAsia="仿宋_GB2312" w:cs="Times New Roman"/>
          <w:sz w:val="28"/>
          <w:szCs w:val="28"/>
        </w:rPr>
      </w:pP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560"/>
        <w:gridCol w:w="1888"/>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代办处名称（区）</w:t>
            </w:r>
          </w:p>
        </w:tc>
        <w:tc>
          <w:tcPr>
            <w:tcW w:w="1560" w:type="dxa"/>
            <w:shd w:val="clear" w:color="auto" w:fill="auto"/>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姓名</w:t>
            </w:r>
          </w:p>
        </w:tc>
        <w:tc>
          <w:tcPr>
            <w:tcW w:w="1888" w:type="dxa"/>
            <w:shd w:val="clear" w:color="auto" w:fill="auto"/>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联系电话</w:t>
            </w:r>
          </w:p>
        </w:tc>
        <w:tc>
          <w:tcPr>
            <w:tcW w:w="2648" w:type="dxa"/>
            <w:shd w:val="clear" w:color="auto" w:fill="auto"/>
          </w:tcPr>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密钥名称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shd w:val="clear" w:color="auto" w:fill="auto"/>
          </w:tcPr>
          <w:p>
            <w:pPr>
              <w:rPr>
                <w:rFonts w:ascii="仿宋_GB2312" w:hAnsi="仿宋_GB2312" w:eastAsia="仿宋_GB2312" w:cs="仿宋_GB2312"/>
                <w:sz w:val="32"/>
                <w:szCs w:val="32"/>
              </w:rPr>
            </w:pPr>
          </w:p>
          <w:p>
            <w:pPr>
              <w:rPr>
                <w:rFonts w:ascii="仿宋_GB2312" w:hAnsi="仿宋_GB2312" w:eastAsia="仿宋_GB2312" w:cs="仿宋_GB2312"/>
                <w:sz w:val="32"/>
                <w:szCs w:val="32"/>
              </w:rPr>
            </w:pPr>
          </w:p>
        </w:tc>
        <w:tc>
          <w:tcPr>
            <w:tcW w:w="1560" w:type="dxa"/>
            <w:shd w:val="clear" w:color="auto" w:fill="auto"/>
          </w:tcPr>
          <w:p>
            <w:pPr>
              <w:rPr>
                <w:rFonts w:ascii="仿宋_GB2312" w:hAnsi="仿宋_GB2312" w:eastAsia="仿宋_GB2312" w:cs="仿宋_GB2312"/>
                <w:sz w:val="32"/>
                <w:szCs w:val="32"/>
              </w:rPr>
            </w:pPr>
          </w:p>
        </w:tc>
        <w:tc>
          <w:tcPr>
            <w:tcW w:w="1888" w:type="dxa"/>
            <w:shd w:val="clear" w:color="auto" w:fill="auto"/>
          </w:tcPr>
          <w:p>
            <w:pPr>
              <w:rPr>
                <w:rFonts w:ascii="仿宋_GB2312" w:hAnsi="仿宋_GB2312" w:eastAsia="仿宋_GB2312" w:cs="仿宋_GB2312"/>
                <w:sz w:val="32"/>
                <w:szCs w:val="32"/>
              </w:rPr>
            </w:pPr>
          </w:p>
        </w:tc>
        <w:tc>
          <w:tcPr>
            <w:tcW w:w="2648" w:type="dxa"/>
            <w:shd w:val="clear" w:color="auto" w:fill="auto"/>
          </w:tcPr>
          <w:p>
            <w:pPr>
              <w:rPr>
                <w:rFonts w:ascii="仿宋_GB2312" w:hAnsi="仿宋_GB2312" w:eastAsia="仿宋_GB2312" w:cs="仿宋_GB2312"/>
                <w:sz w:val="32"/>
                <w:szCs w:val="32"/>
              </w:rPr>
            </w:pPr>
          </w:p>
        </w:tc>
      </w:tr>
    </w:tbl>
    <w:p>
      <w:pPr>
        <w:jc w:val="left"/>
        <w:rPr>
          <w:rFonts w:ascii="仿宋_GB2312" w:hAnsi="黑体" w:eastAsia="仿宋_GB2312" w:cs="Times New Roman"/>
          <w:b/>
          <w:sz w:val="28"/>
          <w:szCs w:val="28"/>
        </w:rPr>
      </w:pPr>
      <w:r>
        <w:rPr>
          <w:rFonts w:ascii="仿宋_GB2312" w:hAnsi="黑体" w:eastAsia="仿宋_GB2312" w:cs="Times New Roman"/>
          <w:b/>
          <w:sz w:val="28"/>
          <w:szCs w:val="28"/>
        </w:rPr>
        <mc:AlternateContent>
          <mc:Choice Requires="wps">
            <w:drawing>
              <wp:anchor distT="0" distB="0" distL="114300" distR="114300" simplePos="0" relativeHeight="251687936" behindDoc="0" locked="0" layoutInCell="1" allowOverlap="1">
                <wp:simplePos x="0" y="0"/>
                <wp:positionH relativeFrom="column">
                  <wp:posOffset>4240530</wp:posOffset>
                </wp:positionH>
                <wp:positionV relativeFrom="paragraph">
                  <wp:posOffset>3434080</wp:posOffset>
                </wp:positionV>
                <wp:extent cx="43180" cy="0"/>
                <wp:effectExtent l="0" t="9525" r="13970" b="9525"/>
                <wp:wrapNone/>
                <wp:docPr id="22" name="直接连接符 22"/>
                <wp:cNvGraphicFramePr/>
                <a:graphic xmlns:a="http://schemas.openxmlformats.org/drawingml/2006/main">
                  <a:graphicData uri="http://schemas.microsoft.com/office/word/2010/wordprocessingShape">
                    <wps:wsp>
                      <wps:cNvCnPr/>
                      <wps:spPr>
                        <a:xfrm>
                          <a:off x="0" y="0"/>
                          <a:ext cx="43337"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3.9pt;margin-top:270.4pt;height:0pt;width:3.4pt;z-index:251687936;mso-width-relative:page;mso-height-relative:page;" filled="f" stroked="t" coordsize="21600,21600" o:gfxdata="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eZaO2QAAAAsBAAAP&#10;AAAAAAAAAAEAIAAAACIAAABkcnMvZG93bnJldi54bWxQSwECFAAUAAAACACHTuJAiCTJ5d4BAACG&#10;AwAADgAAAAAAAAABACAAAAAoAQAAZHJzL2Uyb0RvYy54bWxQSwUGAAAAAAYABgBZAQAAeAUAAAAA&#10;">
                <v:fill on="f" focussize="0,0"/>
                <v:stroke weight="1.5pt" color="#2E75B6 [2404]" miterlimit="8" joinstyle="miter"/>
                <v:imagedata o:title=""/>
                <o:lock v:ext="edit" aspectratio="f"/>
              </v:line>
            </w:pict>
          </mc:Fallback>
        </mc:AlternateContent>
      </w:r>
      <w:r>
        <w:rPr>
          <w:rFonts w:ascii="仿宋_GB2312" w:hAnsi="黑体" w:eastAsia="仿宋_GB2312" w:cs="Times New Roman"/>
          <w:b/>
          <w:sz w:val="28"/>
          <w:szCs w:val="28"/>
        </w:rPr>
        <mc:AlternateContent>
          <mc:Choice Requires="wps">
            <w:drawing>
              <wp:anchor distT="0" distB="0" distL="114300" distR="114300" simplePos="0" relativeHeight="251680768" behindDoc="0" locked="0" layoutInCell="1" allowOverlap="1">
                <wp:simplePos x="0" y="0"/>
                <wp:positionH relativeFrom="column">
                  <wp:posOffset>4600575</wp:posOffset>
                </wp:positionH>
                <wp:positionV relativeFrom="paragraph">
                  <wp:posOffset>3350260</wp:posOffset>
                </wp:positionV>
                <wp:extent cx="506730" cy="4445"/>
                <wp:effectExtent l="0" t="9525" r="7620" b="14605"/>
                <wp:wrapNone/>
                <wp:docPr id="20" name="直接连接符 20"/>
                <wp:cNvGraphicFramePr/>
                <a:graphic xmlns:a="http://schemas.openxmlformats.org/drawingml/2006/main">
                  <a:graphicData uri="http://schemas.microsoft.com/office/word/2010/wordprocessingShape">
                    <wps:wsp>
                      <wps:cNvCnPr/>
                      <wps:spPr>
                        <a:xfrm flipV="1">
                          <a:off x="0" y="0"/>
                          <a:ext cx="507037" cy="4333"/>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62.25pt;margin-top:263.8pt;height:0.35pt;width:39.9pt;z-index:251680768;mso-width-relative:page;mso-height-relative:page;" filled="f" stroked="t" coordsize="21600,21600" o:gfxdata="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7&#10;Mm/n2wAAAAsBAAAPAAAAAAAAAAEAIAAAACIAAABkcnMvZG93bnJldi54bWxQSwECFAAUAAAACACH&#10;TuJAK5HU6ugBAACUAwAADgAAAAAAAAABACAAAAAqAQAAZHJzL2Uyb0RvYy54bWxQSwUGAAAAAAYA&#10;BgBZAQAAhAUAAAAA&#10;">
                <v:fill on="f" focussize="0,0"/>
                <v:stroke weight="1.5pt" color="#2E75B6 [2404]" miterlimit="8" joinstyle="miter"/>
                <v:imagedata o:title=""/>
                <o:lock v:ext="edit" aspectratio="f"/>
              </v:line>
            </w:pict>
          </mc:Fallback>
        </mc:AlternateContent>
      </w:r>
      <w:r>
        <w:rPr>
          <w:rFonts w:ascii="仿宋_GB2312" w:hAnsi="黑体" w:eastAsia="仿宋_GB2312" w:cs="Times New Roman"/>
          <w:b/>
          <w:sz w:val="28"/>
          <w:szCs w:val="28"/>
        </w:rPr>
        <mc:AlternateContent>
          <mc:Choice Requires="wps">
            <w:drawing>
              <wp:anchor distT="0" distB="0" distL="114300" distR="114300" simplePos="0" relativeHeight="251672576" behindDoc="0" locked="0" layoutInCell="1" allowOverlap="1">
                <wp:simplePos x="0" y="0"/>
                <wp:positionH relativeFrom="column">
                  <wp:posOffset>4820920</wp:posOffset>
                </wp:positionH>
                <wp:positionV relativeFrom="paragraph">
                  <wp:posOffset>3388995</wp:posOffset>
                </wp:positionV>
                <wp:extent cx="55880" cy="442595"/>
                <wp:effectExtent l="15240" t="8890" r="24130" b="24765"/>
                <wp:wrapNone/>
                <wp:docPr id="19" name="上箭头 19"/>
                <wp:cNvGraphicFramePr/>
                <a:graphic xmlns:a="http://schemas.openxmlformats.org/drawingml/2006/main">
                  <a:graphicData uri="http://schemas.microsoft.com/office/word/2010/wordprocessingShape">
                    <wps:wsp>
                      <wps:cNvSpPr/>
                      <wps:spPr>
                        <a:xfrm>
                          <a:off x="0" y="0"/>
                          <a:ext cx="56168" cy="442768"/>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379.6pt;margin-top:266.85pt;height:34.85pt;width:4.4pt;z-index:251672576;v-text-anchor:middle;mso-width-relative:page;mso-height-relative:page;" fillcolor="#5B9BD5 [3204]" filled="t" stroked="t" coordsize="21600,21600" o:gfxdata="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Gx5u6t0AAAALAQAADwAAAAAAAAABACAAAAAiAAAAZHJzL2Rv&#10;d25yZXYueG1sUEsBAhQAFAAAAAgAh07iQEVMnMJuAgAAzQQAAA4AAAAAAAAAAQAgAAAALAEAAGRy&#10;cy9lMm9Eb2MueG1sUEsFBgAAAAAGAAYAWQEAAAwGAAAAAA==&#10;" adj="1370,5400">
                <v:fill on="t" focussize="0,0"/>
                <v:stroke weight="1pt" color="#41719C [3204]" miterlimit="8" joinstyle="miter"/>
                <v:imagedata o:title=""/>
                <o:lock v:ext="edit" aspectratio="f"/>
              </v:shape>
            </w:pict>
          </mc:Fallback>
        </mc:AlternateContent>
      </w:r>
      <w:r>
        <w:rPr>
          <w:rFonts w:ascii="仿宋_GB2312" w:hAnsi="黑体" w:eastAsia="仿宋_GB2312" w:cs="Times New Roman"/>
          <w:b/>
          <w:sz w:val="28"/>
          <w:szCs w:val="28"/>
        </w:rPr>
        <mc:AlternateContent>
          <mc:Choice Requires="wps">
            <w:drawing>
              <wp:anchor distT="0" distB="0" distL="114300" distR="114300" simplePos="0" relativeHeight="251649024" behindDoc="0" locked="0" layoutInCell="1" allowOverlap="1">
                <wp:simplePos x="0" y="0"/>
                <wp:positionH relativeFrom="column">
                  <wp:posOffset>2653030</wp:posOffset>
                </wp:positionH>
                <wp:positionV relativeFrom="paragraph">
                  <wp:posOffset>3198495</wp:posOffset>
                </wp:positionV>
                <wp:extent cx="403225" cy="631190"/>
                <wp:effectExtent l="6350" t="6350" r="47625" b="10160"/>
                <wp:wrapNone/>
                <wp:docPr id="17" name="圆角右箭头 17"/>
                <wp:cNvGraphicFramePr/>
                <a:graphic xmlns:a="http://schemas.openxmlformats.org/drawingml/2006/main">
                  <a:graphicData uri="http://schemas.microsoft.com/office/word/2010/wordprocessingShape">
                    <wps:wsp>
                      <wps:cNvSpPr/>
                      <wps:spPr>
                        <a:xfrm>
                          <a:off x="0" y="0"/>
                          <a:ext cx="403029" cy="631190"/>
                        </a:xfrm>
                        <a:prstGeom prst="bentArrow">
                          <a:avLst>
                            <a:gd name="adj1" fmla="val 20122"/>
                            <a:gd name="adj2" fmla="val 5152"/>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8.9pt;margin-top:251.85pt;height:49.7pt;width:31.75pt;z-index:251649024;v-text-anchor:middle;mso-width-relative:page;mso-height-relative:page;" fillcolor="#5B9BD5 [3204]" filled="t" stroked="t" coordsize="403029,631190" o:gfxdata="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WXZZl2gAAAAsBAAAPAAAAAAAAAAEAIAAAACIAAABk&#10;cnMvZG93bnJldi54bWxQSwECFAAUAAAACACHTuJA9NHBuq8CAABuBQAADgAAAAAAAAABACAAAAAp&#10;AQAAZHJzL2Uyb0RvYy54bWxQSwUGAAAAAAYABgBZAQAASgYAAAAA&#10;" path="m0,631190l0,176325c0,78943,78943,0,176325,0l302271,0,302271,0,403029,20764,302271,41528,302271,41528,176325,41528c101879,41528,41528,101879,41528,176325l41528,631190xe">
                <v:path o:connectlocs="302271,0;302271,41528;20764,631190;403029,20764" o:connectangles="247,82,82,0"/>
                <v:fill on="t" focussize="0,0"/>
                <v:stroke weight="1pt" color="#41719C [3204]" miterlimit="8" joinstyle="miter"/>
                <v:imagedata o:title=""/>
                <o:lock v:ext="edit" aspectratio="f"/>
              </v:shape>
            </w:pict>
          </mc:Fallback>
        </mc:AlternateContent>
      </w:r>
      <w:r>
        <w:rPr>
          <w:rFonts w:ascii="仿宋_GB2312" w:hAnsi="黑体" w:eastAsia="仿宋_GB2312" w:cs="Times New Roman"/>
          <w:b/>
          <w:sz w:val="28"/>
          <w:szCs w:val="28"/>
        </w:rPr>
        <mc:AlternateContent>
          <mc:Choice Requires="wps">
            <w:drawing>
              <wp:anchor distT="0" distB="0" distL="114300" distR="114300" simplePos="0" relativeHeight="251664384" behindDoc="0" locked="0" layoutInCell="1" allowOverlap="1">
                <wp:simplePos x="0" y="0"/>
                <wp:positionH relativeFrom="column">
                  <wp:posOffset>2147570</wp:posOffset>
                </wp:positionH>
                <wp:positionV relativeFrom="paragraph">
                  <wp:posOffset>3275330</wp:posOffset>
                </wp:positionV>
                <wp:extent cx="1042035" cy="88900"/>
                <wp:effectExtent l="15875" t="9525" r="28575" b="15240"/>
                <wp:wrapNone/>
                <wp:docPr id="18" name="右箭头 18"/>
                <wp:cNvGraphicFramePr/>
                <a:graphic xmlns:a="http://schemas.openxmlformats.org/drawingml/2006/main">
                  <a:graphicData uri="http://schemas.microsoft.com/office/word/2010/wordprocessingShape">
                    <wps:wsp>
                      <wps:cNvSpPr/>
                      <wps:spPr>
                        <a:xfrm rot="16200000">
                          <a:off x="0" y="0"/>
                          <a:ext cx="1041718" cy="8866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9.1pt;margin-top:257.9pt;height:7pt;width:82.05pt;rotation:-5898240f;z-index:251664384;v-text-anchor:middle;mso-width-relative:page;mso-height-relative:page;" fillcolor="#5B9BD5 [3204]" filled="t" stroked="t" coordsize="21600,21600" o:gfxdata="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&#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oIDc82gAAAAsBAAAPAAAAAAAAAAEAIAAAACIAAABk&#10;cnMvZG93bnJldi54bWxQSwECFAAUAAAACACHTuJAyQIv+XYCAADgBAAADgAAAAAAAAABACAAAAAp&#10;AQAAZHJzL2Uyb0RvYy54bWxQSwUGAAAAAAYABgBZAQAAEQYAAAAA&#10;" adj="20681,5400">
                <v:fill on="t" focussize="0,0"/>
                <v:stroke weight="1pt" color="#41719C [3204]" miterlimit="8" joinstyle="miter"/>
                <v:imagedata o:title=""/>
                <o:lock v:ext="edit" aspectratio="f"/>
              </v:shape>
            </w:pict>
          </mc:Fallback>
        </mc:AlternateContent>
      </w:r>
      <w:r>
        <w:rPr>
          <w:rFonts w:ascii="仿宋_GB2312" w:hAnsi="黑体" w:eastAsia="仿宋_GB2312" w:cs="Times New Roman"/>
          <w:b/>
          <w:sz w:val="28"/>
          <w:szCs w:val="28"/>
        </w:rPr>
        <mc:AlternateContent>
          <mc:Choice Requires="wps">
            <w:drawing>
              <wp:anchor distT="0" distB="0" distL="114300" distR="114300" simplePos="0" relativeHeight="251634688" behindDoc="0" locked="0" layoutInCell="1" allowOverlap="1">
                <wp:simplePos x="0" y="0"/>
                <wp:positionH relativeFrom="column">
                  <wp:posOffset>403225</wp:posOffset>
                </wp:positionH>
                <wp:positionV relativeFrom="paragraph">
                  <wp:posOffset>3587115</wp:posOffset>
                </wp:positionV>
                <wp:extent cx="271145" cy="141605"/>
                <wp:effectExtent l="10795" t="6985" r="22860" b="22860"/>
                <wp:wrapNone/>
                <wp:docPr id="2" name="直角上箭头 2"/>
                <wp:cNvGraphicFramePr/>
                <a:graphic xmlns:a="http://schemas.openxmlformats.org/drawingml/2006/main">
                  <a:graphicData uri="http://schemas.microsoft.com/office/word/2010/wordprocessingShape">
                    <wps:wsp>
                      <wps:cNvSpPr/>
                      <wps:spPr>
                        <a:xfrm flipH="1">
                          <a:off x="0" y="0"/>
                          <a:ext cx="271145" cy="141605"/>
                        </a:xfrm>
                        <a:prstGeom prst="bentUpArrow">
                          <a:avLst>
                            <a:gd name="adj1" fmla="val 25000"/>
                            <a:gd name="adj2" fmla="val 21940"/>
                            <a:gd name="adj3" fmla="val 25000"/>
                          </a:avLst>
                        </a:prstGeom>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flip:x;margin-left:31.75pt;margin-top:282.45pt;height:11.15pt;width:21.35pt;z-index:251634688;v-text-anchor:middle;mso-width-relative:page;mso-height-relative:page;" fillcolor="#5B9BD5 [3204]" filled="t" stroked="t" coordsize="271145,141605" o:gfxdata="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EQvZc3XAAAACgEAAA8AAAAAAAAAAQAgAAAAIgAAAGRycy9kb3du&#10;cmV2LnhtbFBLAQIUABQAAAAIAIdO4kDoCZP2qwIAAFQFAAAOAAAAAAAAAAEAIAAAACYBAABkcnMv&#10;ZTJvRG9jLnhtbFBLBQYAAAAABgAGAFkBAABDBgAAAAA=&#10;" path="m0,106203l222376,106203,222376,35401,209008,35401,240076,0,271145,35401,257777,35401,257777,141605,0,141605xe">
                <v:path o:connectlocs="240076,0;209008,35401;0,123904;128888,141605;257777,88503;271145,35401" o:connectangles="247,164,164,82,0,0"/>
                <v:fill on="t" focussize="0,0"/>
                <v:stroke weight="0.25pt" color="#41719C [3204]" miterlimit="8" joinstyle="miter"/>
                <v:imagedata o:title=""/>
                <o:lock v:ext="edit" aspectratio="f"/>
              </v:shape>
            </w:pict>
          </mc:Fallback>
        </mc:AlternateContent>
      </w:r>
      <w:r>
        <w:rPr>
          <w:rFonts w:hint="eastAsia" w:ascii="仿宋_GB2312" w:hAnsi="黑体" w:eastAsia="仿宋_GB2312" w:cs="Times New Roman"/>
          <w:b/>
          <w:sz w:val="28"/>
          <w:szCs w:val="28"/>
        </w:rPr>
        <w:t>注：密钥作为进入三级服务体系工作平台的必要工具需进行互助保障模块授权方可使用，请各区及开发区代办处（此项工作先从区代办处进行试点）于2021年12月31日之前将密钥名称及经办人员信息报至办事处公益部邮箱（</w:t>
      </w:r>
      <w:r>
        <w:fldChar w:fldCharType="begin"/>
      </w:r>
      <w:r>
        <w:instrText xml:space="preserve"> HYPERLINK "mailto:gyb@bjszghzbz.org.cn" </w:instrText>
      </w:r>
      <w:r>
        <w:fldChar w:fldCharType="separate"/>
      </w:r>
      <w:r>
        <w:rPr>
          <w:rStyle w:val="4"/>
          <w:b/>
          <w:sz w:val="28"/>
          <w:szCs w:val="28"/>
        </w:rPr>
        <w:t>gyb@bjszghzbz.org.cn</w:t>
      </w:r>
      <w:r>
        <w:rPr>
          <w:rStyle w:val="4"/>
          <w:b/>
          <w:sz w:val="28"/>
          <w:szCs w:val="28"/>
        </w:rPr>
        <w:fldChar w:fldCharType="end"/>
      </w:r>
      <w:r>
        <w:rPr>
          <w:b/>
          <w:color w:val="000000"/>
          <w:sz w:val="28"/>
          <w:szCs w:val="28"/>
        </w:rPr>
        <w:t>），</w:t>
      </w:r>
      <w:r>
        <w:rPr>
          <w:rFonts w:hint="eastAsia" w:ascii="仿宋_GB2312" w:hAnsi="黑体" w:eastAsia="仿宋_GB2312" w:cs="Times New Roman"/>
          <w:b/>
          <w:sz w:val="28"/>
          <w:szCs w:val="28"/>
        </w:rPr>
        <w:t>联系人李潇，联系电话83570059。有密钥的代办处可按以下图示说明查找密钥名称：</w:t>
      </w:r>
      <w:r>
        <w:rPr>
          <w:rFonts w:ascii="仿宋_GB2312" w:hAnsi="黑体" w:eastAsia="仿宋_GB2312" w:cs="Times New Roman"/>
          <w:b/>
          <w:sz w:val="28"/>
          <w:szCs w:val="28"/>
        </w:rPr>
        <w:br w:type="textWrapping"/>
      </w:r>
      <w:r>
        <w:rPr>
          <w:rFonts w:ascii="仿宋_GB2312" w:hAnsi="黑体" w:eastAsia="仿宋_GB2312" w:cs="Times New Roman"/>
          <w:b/>
          <w:sz w:val="28"/>
          <w:szCs w:val="28"/>
        </w:rPr>
        <w:drawing>
          <wp:inline distT="0" distB="0" distL="0" distR="0">
            <wp:extent cx="5273040" cy="2495550"/>
            <wp:effectExtent l="0" t="0" r="3810" b="0"/>
            <wp:docPr id="1" name="图片 1" descr="C:\Users\gyb\Desktop\360截图20211118162127406_副本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gyb\Desktop\360截图20211118162127406_副本_副本_副本.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5937" cy="2496921"/>
                    </a:xfrm>
                    <a:prstGeom prst="rect">
                      <a:avLst/>
                    </a:prstGeom>
                    <a:noFill/>
                    <a:ln>
                      <a:noFill/>
                    </a:ln>
                  </pic:spPr>
                </pic:pic>
              </a:graphicData>
            </a:graphic>
          </wp:inline>
        </w:drawing>
      </w:r>
      <w:r>
        <w:rPr>
          <w:rFonts w:hint="eastAsia" w:ascii="仿宋_GB2312" w:hAnsi="黑体" w:eastAsia="仿宋_GB2312" w:cs="Times New Roman"/>
          <w:b/>
          <w:sz w:val="28"/>
          <w:szCs w:val="28"/>
        </w:rPr>
        <w:t>第一步：在电脑屏幕左下角点击开启后，点击EnterSafe，再点击下拉菜单管理工具；第二步：在管理工具界面点击交换密钥对和证书，再点击查看证书；第三步：在证书信息界面查看“颁发给”处第二个@和第三个@之间的名称，此名称要填写在回执“密钥名称”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2A3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2021-12-13T06:16:53Z</dcterms:created>
  <dc:creator>22537</dc:creator>
  <cp:lastModifiedBy>无伤xi</cp:lastModifiedBy>
  <dcterms:modified xsi:type="dcterms:W3CDTF">2021-12-13T06:17:06Z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