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78" w:rsidRDefault="00026D78">
      <w:pPr>
        <w:rPr>
          <w:b/>
          <w:vanish/>
        </w:rPr>
      </w:pPr>
    </w:p>
    <w:p w:rsidR="00026D78" w:rsidRDefault="00717D6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                                        </w:t>
      </w:r>
      <w:r>
        <w:rPr>
          <w:rFonts w:ascii="黑体" w:eastAsia="黑体" w:hAnsi="黑体"/>
          <w:sz w:val="32"/>
          <w:szCs w:val="32"/>
        </w:rPr>
        <w:t>编号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26D78" w:rsidRDefault="00717D6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</w:t>
      </w:r>
    </w:p>
    <w:p w:rsidR="00026D78" w:rsidRDefault="00026D78"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 w:rsidR="00026D78" w:rsidRDefault="00026D78"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 w:rsidR="00026D78" w:rsidRDefault="00026D78"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 w:rsidR="00026D78" w:rsidRDefault="00717D67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优秀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职工心理服务助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推项目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评选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申报表</w:t>
      </w:r>
    </w:p>
    <w:p w:rsidR="00026D78" w:rsidRPr="00C75767" w:rsidRDefault="00717D67">
      <w:pPr>
        <w:widowControl/>
        <w:spacing w:line="640" w:lineRule="exact"/>
        <w:jc w:val="center"/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</w:pPr>
      <w:r w:rsidRPr="00C75767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（</w:t>
      </w:r>
      <w:r w:rsidRPr="00C75767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20</w:t>
      </w:r>
      <w:r w:rsidRPr="00C75767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23</w:t>
      </w:r>
      <w:r w:rsidRPr="00C75767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版）</w:t>
      </w:r>
      <w:bookmarkStart w:id="0" w:name="_GoBack"/>
      <w:bookmarkEnd w:id="0"/>
    </w:p>
    <w:p w:rsidR="00026D78" w:rsidRDefault="00026D78">
      <w:pPr>
        <w:widowControl/>
        <w:spacing w:before="225" w:after="225"/>
        <w:ind w:left="225" w:right="225"/>
        <w:jc w:val="center"/>
        <w:rPr>
          <w:rFonts w:eastAsia="楷体_GB2312"/>
          <w:b/>
          <w:kern w:val="0"/>
          <w:sz w:val="48"/>
          <w:szCs w:val="48"/>
        </w:rPr>
      </w:pPr>
    </w:p>
    <w:p w:rsidR="00026D78" w:rsidRDefault="00026D78">
      <w:pPr>
        <w:widowControl/>
        <w:spacing w:line="450" w:lineRule="atLeast"/>
        <w:ind w:firstLineChars="658" w:firstLine="1469"/>
        <w:jc w:val="left"/>
        <w:rPr>
          <w:b/>
          <w:kern w:val="0"/>
          <w:sz w:val="24"/>
        </w:rPr>
      </w:pPr>
    </w:p>
    <w:p w:rsidR="00026D78" w:rsidRDefault="00026D78">
      <w:pPr>
        <w:widowControl/>
        <w:spacing w:line="450" w:lineRule="atLeast"/>
        <w:ind w:firstLineChars="658" w:firstLine="1469"/>
        <w:jc w:val="left"/>
        <w:rPr>
          <w:b/>
          <w:kern w:val="0"/>
          <w:sz w:val="24"/>
        </w:rPr>
      </w:pPr>
    </w:p>
    <w:p w:rsidR="00026D78" w:rsidRDefault="00026D78">
      <w:pPr>
        <w:widowControl/>
        <w:spacing w:line="450" w:lineRule="atLeast"/>
        <w:ind w:firstLineChars="658" w:firstLine="1469"/>
        <w:jc w:val="left"/>
        <w:rPr>
          <w:b/>
          <w:kern w:val="0"/>
          <w:sz w:val="24"/>
        </w:rPr>
      </w:pPr>
    </w:p>
    <w:p w:rsidR="00026D78" w:rsidRDefault="00026D78">
      <w:pPr>
        <w:widowControl/>
        <w:spacing w:line="450" w:lineRule="atLeast"/>
        <w:jc w:val="left"/>
        <w:rPr>
          <w:b/>
          <w:kern w:val="0"/>
          <w:sz w:val="24"/>
        </w:rPr>
      </w:pPr>
    </w:p>
    <w:p w:rsidR="00026D78" w:rsidRDefault="00026D78">
      <w:pPr>
        <w:widowControl/>
        <w:spacing w:line="450" w:lineRule="atLeast"/>
        <w:ind w:firstLineChars="658" w:firstLine="1469"/>
        <w:jc w:val="left"/>
        <w:rPr>
          <w:b/>
          <w:kern w:val="0"/>
          <w:sz w:val="24"/>
        </w:rPr>
      </w:pPr>
    </w:p>
    <w:p w:rsidR="00026D78" w:rsidRDefault="00717D67">
      <w:pPr>
        <w:widowControl/>
        <w:spacing w:line="450" w:lineRule="atLeast"/>
        <w:ind w:firstLineChars="531" w:firstLine="1505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申报项目名称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：</w:t>
      </w:r>
    </w:p>
    <w:p w:rsidR="00026D78" w:rsidRDefault="00717D67">
      <w:pPr>
        <w:widowControl/>
        <w:spacing w:line="450" w:lineRule="atLeast"/>
        <w:ind w:firstLineChars="531" w:firstLine="1505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单位全称：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</w:t>
      </w:r>
    </w:p>
    <w:p w:rsidR="00026D78" w:rsidRDefault="00717D67">
      <w:pPr>
        <w:widowControl/>
        <w:spacing w:line="450" w:lineRule="atLeast"/>
        <w:ind w:firstLineChars="531" w:firstLine="1505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填表日期：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 </w:t>
      </w:r>
      <w:r w:rsidR="002F0E85">
        <w:rPr>
          <w:rFonts w:ascii="仿宋_GB2312" w:eastAsia="仿宋_GB2312" w:hAnsi="仿宋_GB2312" w:cs="仿宋_GB2312"/>
          <w:b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月</w:t>
      </w:r>
    </w:p>
    <w:p w:rsidR="00026D78" w:rsidRDefault="00026D78">
      <w:pPr>
        <w:widowControl/>
        <w:spacing w:line="450" w:lineRule="atLeast"/>
        <w:ind w:firstLineChars="531" w:firstLine="1505"/>
        <w:jc w:val="left"/>
        <w:rPr>
          <w:b/>
          <w:kern w:val="0"/>
          <w:sz w:val="30"/>
          <w:szCs w:val="30"/>
        </w:rPr>
      </w:pPr>
    </w:p>
    <w:p w:rsidR="00026D78" w:rsidRDefault="00026D78">
      <w:pPr>
        <w:widowControl/>
        <w:spacing w:line="450" w:lineRule="atLeast"/>
        <w:ind w:firstLineChars="531" w:firstLine="1505"/>
        <w:jc w:val="left"/>
        <w:rPr>
          <w:b/>
          <w:kern w:val="0"/>
          <w:sz w:val="30"/>
          <w:szCs w:val="30"/>
        </w:rPr>
      </w:pPr>
    </w:p>
    <w:p w:rsidR="00026D78" w:rsidRDefault="00026D78"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 w:rsidR="00026D78" w:rsidRDefault="00717D67">
      <w:pPr>
        <w:widowControl/>
        <w:spacing w:line="450" w:lineRule="atLeas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北京市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总工会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职工服务中心制表</w:t>
      </w:r>
    </w:p>
    <w:p w:rsidR="00026D78" w:rsidRDefault="00717D67">
      <w:pPr>
        <w:widowControl/>
        <w:spacing w:line="450" w:lineRule="atLeas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23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月</w:t>
      </w:r>
    </w:p>
    <w:p w:rsidR="00026D78" w:rsidRDefault="00717D67">
      <w:pPr>
        <w:widowControl/>
        <w:jc w:val="left"/>
        <w:rPr>
          <w:rFonts w:ascii="华文中宋" w:eastAsia="华文中宋" w:hAnsi="华文中宋"/>
          <w:b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一、申报单位基本信息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1936"/>
        <w:gridCol w:w="2149"/>
        <w:gridCol w:w="2753"/>
      </w:tblGrid>
      <w:tr w:rsidR="00026D78">
        <w:trPr>
          <w:trHeight w:val="915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产业工会</w:t>
            </w:r>
          </w:p>
        </w:tc>
        <w:tc>
          <w:tcPr>
            <w:tcW w:w="6838" w:type="dxa"/>
            <w:gridSpan w:val="3"/>
            <w:vAlign w:val="center"/>
          </w:tcPr>
          <w:p w:rsidR="00026D78" w:rsidRDefault="00026D7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792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上级工会名称</w:t>
            </w:r>
          </w:p>
        </w:tc>
        <w:tc>
          <w:tcPr>
            <w:tcW w:w="1936" w:type="dxa"/>
            <w:vAlign w:val="center"/>
          </w:tcPr>
          <w:p w:rsidR="00026D78" w:rsidRDefault="00026D7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全称</w:t>
            </w:r>
          </w:p>
        </w:tc>
        <w:tc>
          <w:tcPr>
            <w:tcW w:w="2753" w:type="dxa"/>
            <w:vAlign w:val="center"/>
          </w:tcPr>
          <w:p w:rsidR="00026D78" w:rsidRDefault="00026D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 w:rsidR="00026D78">
        <w:trPr>
          <w:trHeight w:val="792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1936" w:type="dxa"/>
            <w:vAlign w:val="center"/>
          </w:tcPr>
          <w:p w:rsidR="00026D78" w:rsidRDefault="00026D7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单位人数</w:t>
            </w:r>
          </w:p>
        </w:tc>
        <w:tc>
          <w:tcPr>
            <w:tcW w:w="2753" w:type="dxa"/>
            <w:vAlign w:val="center"/>
          </w:tcPr>
          <w:p w:rsidR="00026D78" w:rsidRDefault="00026D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 w:rsidR="00026D78">
        <w:trPr>
          <w:trHeight w:val="890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服务覆盖</w:t>
            </w:r>
          </w:p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工会会员人数</w:t>
            </w:r>
          </w:p>
        </w:tc>
        <w:tc>
          <w:tcPr>
            <w:tcW w:w="1936" w:type="dxa"/>
            <w:vAlign w:val="center"/>
          </w:tcPr>
          <w:p w:rsidR="00026D78" w:rsidRDefault="00026D7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命名市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总工会“职工心灵驿站”年份</w:t>
            </w:r>
          </w:p>
        </w:tc>
        <w:tc>
          <w:tcPr>
            <w:tcW w:w="2753" w:type="dxa"/>
            <w:vAlign w:val="center"/>
          </w:tcPr>
          <w:p w:rsidR="00026D78" w:rsidRDefault="00026D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 w:rsidR="00026D78">
        <w:trPr>
          <w:trHeight w:val="995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工会负责人</w:t>
            </w:r>
          </w:p>
        </w:tc>
        <w:tc>
          <w:tcPr>
            <w:tcW w:w="1936" w:type="dxa"/>
            <w:vAlign w:val="center"/>
          </w:tcPr>
          <w:p w:rsidR="00026D78" w:rsidRDefault="00026D7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（手机和座机）</w:t>
            </w:r>
          </w:p>
        </w:tc>
        <w:tc>
          <w:tcPr>
            <w:tcW w:w="2753" w:type="dxa"/>
            <w:vAlign w:val="center"/>
          </w:tcPr>
          <w:p w:rsidR="00026D78" w:rsidRDefault="00026D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 w:rsidR="00026D78">
        <w:trPr>
          <w:trHeight w:val="890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936" w:type="dxa"/>
            <w:vAlign w:val="center"/>
          </w:tcPr>
          <w:p w:rsidR="00026D78" w:rsidRDefault="00026D7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（手机和座机）</w:t>
            </w:r>
          </w:p>
        </w:tc>
        <w:tc>
          <w:tcPr>
            <w:tcW w:w="2753" w:type="dxa"/>
            <w:vAlign w:val="center"/>
          </w:tcPr>
          <w:p w:rsidR="00026D78" w:rsidRDefault="00026D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 w:rsidR="00026D78">
        <w:trPr>
          <w:trHeight w:val="910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6838" w:type="dxa"/>
            <w:gridSpan w:val="3"/>
            <w:vAlign w:val="center"/>
          </w:tcPr>
          <w:p w:rsidR="00026D78" w:rsidRDefault="00026D7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 w:rsidR="00026D78">
        <w:trPr>
          <w:trHeight w:val="815"/>
          <w:jc w:val="center"/>
        </w:trPr>
        <w:tc>
          <w:tcPr>
            <w:tcW w:w="2564" w:type="dxa"/>
            <w:vAlign w:val="center"/>
          </w:tcPr>
          <w:p w:rsidR="00026D78" w:rsidRDefault="00717D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6838" w:type="dxa"/>
            <w:gridSpan w:val="3"/>
            <w:vAlign w:val="center"/>
          </w:tcPr>
          <w:p w:rsidR="00026D78" w:rsidRDefault="00026D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26D78" w:rsidRDefault="00026D78">
      <w:pPr>
        <w:widowControl/>
        <w:spacing w:line="440" w:lineRule="exact"/>
        <w:jc w:val="center"/>
        <w:rPr>
          <w:b/>
          <w:vanish/>
          <w:kern w:val="0"/>
          <w:sz w:val="24"/>
        </w:rPr>
      </w:pPr>
    </w:p>
    <w:p w:rsidR="00026D78" w:rsidRDefault="00717D67">
      <w:pPr>
        <w:widowControl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二、职工心理服务工作基础</w:t>
      </w:r>
    </w:p>
    <w:tbl>
      <w:tblPr>
        <w:tblpPr w:leftFromText="180" w:rightFromText="180" w:vertAnchor="text" w:horzAnchor="page" w:tblpX="1436" w:tblpY="69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2"/>
        <w:gridCol w:w="1487"/>
        <w:gridCol w:w="913"/>
        <w:gridCol w:w="1572"/>
        <w:gridCol w:w="390"/>
        <w:gridCol w:w="890"/>
        <w:gridCol w:w="1898"/>
      </w:tblGrid>
      <w:tr w:rsidR="00026D78">
        <w:trPr>
          <w:trHeight w:val="556"/>
        </w:trPr>
        <w:tc>
          <w:tcPr>
            <w:tcW w:w="9245" w:type="dxa"/>
            <w:gridSpan w:val="8"/>
            <w:vAlign w:val="center"/>
          </w:tcPr>
          <w:p w:rsidR="00026D78" w:rsidRDefault="00717D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职工心理服务场地介绍</w:t>
            </w:r>
          </w:p>
        </w:tc>
      </w:tr>
      <w:tr w:rsidR="00026D78">
        <w:trPr>
          <w:trHeight w:val="904"/>
        </w:trPr>
        <w:tc>
          <w:tcPr>
            <w:tcW w:w="2095" w:type="dxa"/>
            <w:gridSpan w:val="2"/>
            <w:vAlign w:val="center"/>
          </w:tcPr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心理服务场地面积</w:t>
            </w:r>
          </w:p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（平米）</w:t>
            </w: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独立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功能区数量</w:t>
            </w:r>
          </w:p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788" w:type="dxa"/>
            <w:gridSpan w:val="2"/>
            <w:vAlign w:val="center"/>
          </w:tcPr>
          <w:p w:rsidR="00026D78" w:rsidRDefault="00026D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1001"/>
        </w:trPr>
        <w:tc>
          <w:tcPr>
            <w:tcW w:w="2095" w:type="dxa"/>
            <w:gridSpan w:val="2"/>
            <w:vMerge w:val="restart"/>
            <w:vAlign w:val="center"/>
          </w:tcPr>
          <w:p w:rsidR="00026D78" w:rsidRDefault="00717D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介绍</w:t>
            </w:r>
          </w:p>
          <w:p w:rsidR="00026D78" w:rsidRDefault="00717D67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（详细说明各区域面积及服务功能）</w:t>
            </w:r>
          </w:p>
        </w:tc>
        <w:tc>
          <w:tcPr>
            <w:tcW w:w="2400" w:type="dxa"/>
            <w:gridSpan w:val="2"/>
            <w:vAlign w:val="center"/>
          </w:tcPr>
          <w:p w:rsidR="00026D78" w:rsidRDefault="00717D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功能区名称及面积</w:t>
            </w:r>
          </w:p>
        </w:tc>
        <w:tc>
          <w:tcPr>
            <w:tcW w:w="1962" w:type="dxa"/>
            <w:gridSpan w:val="2"/>
            <w:vAlign w:val="center"/>
          </w:tcPr>
          <w:p w:rsidR="00026D78" w:rsidRDefault="00717D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包含设备</w:t>
            </w:r>
          </w:p>
        </w:tc>
        <w:tc>
          <w:tcPr>
            <w:tcW w:w="2788" w:type="dxa"/>
            <w:gridSpan w:val="2"/>
            <w:vAlign w:val="center"/>
          </w:tcPr>
          <w:p w:rsidR="00026D78" w:rsidRDefault="00717D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服务功能</w:t>
            </w:r>
          </w:p>
        </w:tc>
      </w:tr>
      <w:tr w:rsidR="00026D78">
        <w:trPr>
          <w:trHeight w:val="648"/>
        </w:trPr>
        <w:tc>
          <w:tcPr>
            <w:tcW w:w="2095" w:type="dxa"/>
            <w:gridSpan w:val="2"/>
            <w:vMerge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38"/>
        </w:trPr>
        <w:tc>
          <w:tcPr>
            <w:tcW w:w="2095" w:type="dxa"/>
            <w:gridSpan w:val="2"/>
            <w:vMerge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38"/>
        </w:trPr>
        <w:tc>
          <w:tcPr>
            <w:tcW w:w="2095" w:type="dxa"/>
            <w:gridSpan w:val="2"/>
            <w:vMerge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38"/>
        </w:trPr>
        <w:tc>
          <w:tcPr>
            <w:tcW w:w="2095" w:type="dxa"/>
            <w:gridSpan w:val="2"/>
            <w:vMerge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38"/>
        </w:trPr>
        <w:tc>
          <w:tcPr>
            <w:tcW w:w="2095" w:type="dxa"/>
            <w:gridSpan w:val="2"/>
            <w:vMerge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45"/>
        </w:trPr>
        <w:tc>
          <w:tcPr>
            <w:tcW w:w="9245" w:type="dxa"/>
            <w:gridSpan w:val="8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心理工作人员情况</w:t>
            </w:r>
          </w:p>
        </w:tc>
      </w:tr>
      <w:tr w:rsidR="00026D78">
        <w:trPr>
          <w:trHeight w:val="645"/>
        </w:trPr>
        <w:tc>
          <w:tcPr>
            <w:tcW w:w="2095" w:type="dxa"/>
            <w:gridSpan w:val="2"/>
            <w:vAlign w:val="center"/>
          </w:tcPr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工会</w:t>
            </w:r>
          </w:p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人员总数</w:t>
            </w: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内部心理服务</w:t>
            </w:r>
          </w:p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工作人员数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（专兼职）</w:t>
            </w:r>
          </w:p>
        </w:tc>
        <w:tc>
          <w:tcPr>
            <w:tcW w:w="1898" w:type="dxa"/>
            <w:vAlign w:val="center"/>
          </w:tcPr>
          <w:p w:rsidR="00026D78" w:rsidRDefault="00026D78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710"/>
        </w:trPr>
        <w:tc>
          <w:tcPr>
            <w:tcW w:w="2095" w:type="dxa"/>
            <w:gridSpan w:val="2"/>
            <w:vAlign w:val="center"/>
          </w:tcPr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外聘心理服务</w:t>
            </w:r>
          </w:p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工作人员数</w:t>
            </w:r>
          </w:p>
        </w:tc>
        <w:tc>
          <w:tcPr>
            <w:tcW w:w="2400" w:type="dxa"/>
            <w:gridSpan w:val="2"/>
            <w:vAlign w:val="center"/>
          </w:tcPr>
          <w:p w:rsidR="00026D78" w:rsidRDefault="00026D7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心理学专业或</w:t>
            </w:r>
          </w:p>
          <w:p w:rsidR="00026D78" w:rsidRDefault="00717D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具备心理资质人员数</w:t>
            </w:r>
          </w:p>
        </w:tc>
        <w:tc>
          <w:tcPr>
            <w:tcW w:w="1898" w:type="dxa"/>
            <w:vAlign w:val="center"/>
          </w:tcPr>
          <w:p w:rsidR="00026D78" w:rsidRDefault="00026D78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45"/>
        </w:trPr>
        <w:tc>
          <w:tcPr>
            <w:tcW w:w="9245" w:type="dxa"/>
            <w:gridSpan w:val="8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本单位职工心理服务工作人员情况</w:t>
            </w:r>
          </w:p>
        </w:tc>
      </w:tr>
      <w:tr w:rsidR="00026D78">
        <w:trPr>
          <w:trHeight w:val="645"/>
        </w:trPr>
        <w:tc>
          <w:tcPr>
            <w:tcW w:w="533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562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87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13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572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心理资质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资质证书图片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以附件形式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提交）</w:t>
            </w:r>
          </w:p>
        </w:tc>
        <w:tc>
          <w:tcPr>
            <w:tcW w:w="1280" w:type="dxa"/>
            <w:gridSpan w:val="2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心理工作</w:t>
            </w:r>
          </w:p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年限</w:t>
            </w:r>
          </w:p>
        </w:tc>
        <w:tc>
          <w:tcPr>
            <w:tcW w:w="1898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服务内容</w:t>
            </w:r>
          </w:p>
        </w:tc>
      </w:tr>
      <w:tr w:rsidR="00026D78">
        <w:trPr>
          <w:trHeight w:val="645"/>
        </w:trPr>
        <w:tc>
          <w:tcPr>
            <w:tcW w:w="53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45"/>
        </w:trPr>
        <w:tc>
          <w:tcPr>
            <w:tcW w:w="53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45"/>
        </w:trPr>
        <w:tc>
          <w:tcPr>
            <w:tcW w:w="53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26D78">
        <w:trPr>
          <w:trHeight w:val="645"/>
        </w:trPr>
        <w:tc>
          <w:tcPr>
            <w:tcW w:w="53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26D78" w:rsidRDefault="00717D67">
      <w:pPr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</w:t>
      </w:r>
      <w:r>
        <w:rPr>
          <w:rFonts w:ascii="黑体" w:eastAsia="黑体" w:hAnsi="黑体" w:cs="黑体" w:hint="eastAsia"/>
          <w:kern w:val="0"/>
          <w:sz w:val="28"/>
          <w:szCs w:val="28"/>
        </w:rPr>
        <w:t>、</w:t>
      </w:r>
      <w:r>
        <w:rPr>
          <w:rFonts w:ascii="黑体" w:eastAsia="黑体" w:hAnsi="黑体" w:cs="黑体" w:hint="eastAsia"/>
          <w:kern w:val="0"/>
          <w:sz w:val="28"/>
          <w:szCs w:val="28"/>
        </w:rPr>
        <w:t>202</w:t>
      </w:r>
      <w:r>
        <w:rPr>
          <w:rFonts w:ascii="黑体" w:eastAsia="黑体" w:hAnsi="黑体" w:cs="黑体" w:hint="eastAsia"/>
          <w:kern w:val="0"/>
          <w:sz w:val="28"/>
          <w:szCs w:val="28"/>
        </w:rPr>
        <w:t>3</w:t>
      </w:r>
      <w:r>
        <w:rPr>
          <w:rFonts w:ascii="黑体" w:eastAsia="黑体" w:hAnsi="黑体" w:cs="黑体" w:hint="eastAsia"/>
          <w:kern w:val="0"/>
          <w:sz w:val="28"/>
          <w:szCs w:val="28"/>
        </w:rPr>
        <w:t>年职工心理服务项目申报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230"/>
        <w:gridCol w:w="1491"/>
        <w:gridCol w:w="1491"/>
        <w:gridCol w:w="1491"/>
        <w:gridCol w:w="1523"/>
      </w:tblGrid>
      <w:tr w:rsidR="00026D78">
        <w:trPr>
          <w:trHeight w:val="90"/>
          <w:jc w:val="center"/>
        </w:trPr>
        <w:tc>
          <w:tcPr>
            <w:tcW w:w="9295" w:type="dxa"/>
            <w:gridSpan w:val="6"/>
          </w:tcPr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</w:t>
            </w:r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服务对象：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、计划服务场次：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实施时间：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</w:t>
            </w:r>
          </w:p>
          <w:p w:rsidR="00026D78" w:rsidRDefault="00717D67">
            <w:pPr>
              <w:pStyle w:val="af9"/>
              <w:spacing w:line="500" w:lineRule="exact"/>
              <w:ind w:firstLineChars="1800" w:firstLine="400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（参考周期：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月起至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、是否已通过调研等方式了解职工心理需求？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请简要描述调研形式及结果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  <w:proofErr w:type="gramEnd"/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            </w:t>
            </w:r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、是否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与第三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方专业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机构合作？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否</w:t>
            </w:r>
            <w:proofErr w:type="gramEnd"/>
          </w:p>
          <w:p w:rsidR="00026D78" w:rsidRDefault="00717D67">
            <w:pPr>
              <w:pStyle w:val="af9"/>
              <w:spacing w:line="5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、计划服务形式：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讲座类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团体活动类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一对一咨询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心理测评类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其他心理服务：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026D78" w:rsidRDefault="00717D67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、项目目标及预期效果</w:t>
            </w:r>
          </w:p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717D67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可行性</w:t>
            </w:r>
          </w:p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717D67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计划开展服务项目内容及进度安排</w:t>
            </w:r>
          </w:p>
          <w:p w:rsidR="00026D78" w:rsidRDefault="00717D67">
            <w:pPr>
              <w:spacing w:line="400" w:lineRule="exact"/>
              <w:ind w:left="222" w:hangingChars="100" w:hanging="22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（注：可依据市总工会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推资金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标准规划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，也可以同时匹配本级工会资金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规划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tbl>
            <w:tblPr>
              <w:tblStyle w:val="af3"/>
              <w:tblpPr w:leftFromText="180" w:rightFromText="180" w:vertAnchor="text" w:horzAnchor="page" w:tblpX="-13" w:tblpY="243"/>
              <w:tblOverlap w:val="never"/>
              <w:tblW w:w="9286" w:type="dxa"/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1420"/>
              <w:gridCol w:w="1816"/>
              <w:gridCol w:w="2524"/>
              <w:gridCol w:w="1245"/>
            </w:tblGrid>
            <w:tr w:rsidR="00026D78">
              <w:trPr>
                <w:trHeight w:val="650"/>
              </w:trPr>
              <w:tc>
                <w:tcPr>
                  <w:tcW w:w="2281" w:type="dxa"/>
                </w:tcPr>
                <w:p w:rsidR="002F0E85" w:rsidRDefault="00717D67">
                  <w:pPr>
                    <w:spacing w:line="560" w:lineRule="exact"/>
                    <w:jc w:val="lef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活动主题</w:t>
                  </w:r>
                </w:p>
                <w:p w:rsidR="00026D78" w:rsidRDefault="00717D67">
                  <w:pPr>
                    <w:spacing w:line="560" w:lineRule="exact"/>
                    <w:jc w:val="left"/>
                    <w:rPr>
                      <w:rFonts w:ascii="仿宋_GB2312" w:eastAsia="仿宋_GB2312" w:hAnsi="仿宋_GB2312" w:cs="仿宋_GB2312"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（分场次列明）</w:t>
                  </w:r>
                </w:p>
              </w:tc>
              <w:tc>
                <w:tcPr>
                  <w:tcW w:w="1420" w:type="dxa"/>
                </w:tcPr>
                <w:p w:rsidR="00026D78" w:rsidRDefault="00717D67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计划实施时间</w:t>
                  </w:r>
                </w:p>
              </w:tc>
              <w:tc>
                <w:tcPr>
                  <w:tcW w:w="1816" w:type="dxa"/>
                </w:tcPr>
                <w:p w:rsidR="00026D78" w:rsidRDefault="00717D67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服务形式</w:t>
                  </w:r>
                </w:p>
              </w:tc>
              <w:tc>
                <w:tcPr>
                  <w:tcW w:w="2524" w:type="dxa"/>
                </w:tcPr>
                <w:p w:rsidR="00026D78" w:rsidRDefault="00717D67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服务内容</w:t>
                  </w:r>
                </w:p>
              </w:tc>
              <w:tc>
                <w:tcPr>
                  <w:tcW w:w="1245" w:type="dxa"/>
                </w:tcPr>
                <w:p w:rsidR="00026D78" w:rsidRDefault="00717D67">
                  <w:pPr>
                    <w:spacing w:line="560" w:lineRule="exact"/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服务人次</w:t>
                  </w:r>
                </w:p>
              </w:tc>
            </w:tr>
            <w:tr w:rsidR="00026D78">
              <w:tc>
                <w:tcPr>
                  <w:tcW w:w="2281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420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816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2524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245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</w:tr>
            <w:tr w:rsidR="00026D78">
              <w:tc>
                <w:tcPr>
                  <w:tcW w:w="2281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420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816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2524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245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</w:tr>
            <w:tr w:rsidR="00026D78">
              <w:tc>
                <w:tcPr>
                  <w:tcW w:w="2281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420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816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2524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245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</w:tr>
            <w:tr w:rsidR="00026D78">
              <w:tc>
                <w:tcPr>
                  <w:tcW w:w="2281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420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816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2524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  <w:tc>
                <w:tcPr>
                  <w:tcW w:w="1245" w:type="dxa"/>
                </w:tcPr>
                <w:p w:rsidR="00026D78" w:rsidRDefault="00026D78">
                  <w:pPr>
                    <w:spacing w:line="560" w:lineRule="exact"/>
                    <w:rPr>
                      <w:rFonts w:ascii="仿宋_GB2312" w:eastAsia="仿宋_GB2312" w:hAnsi="仿宋_GB2312" w:cs="仿宋_GB2312"/>
                      <w:b/>
                      <w:sz w:val="24"/>
                    </w:rPr>
                  </w:pPr>
                </w:p>
              </w:tc>
            </w:tr>
          </w:tbl>
          <w:p w:rsidR="00026D78" w:rsidRDefault="00717D67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、项目组织保障</w:t>
            </w:r>
          </w:p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26D78" w:rsidRDefault="00026D78">
            <w:pPr>
              <w:pStyle w:val="a0"/>
            </w:pPr>
          </w:p>
          <w:p w:rsidR="00026D78" w:rsidRDefault="00717D67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、经费预算（市总工会助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推资金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万元，超出部分由本单位自筹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预算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支出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明细请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与上述第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项分项内容相对应，并逐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条列明，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以下内容可做参考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pStyle w:val="af9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pStyle w:val="af9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支出明细</w:t>
            </w:r>
          </w:p>
        </w:tc>
        <w:tc>
          <w:tcPr>
            <w:tcW w:w="1491" w:type="dxa"/>
            <w:vAlign w:val="center"/>
          </w:tcPr>
          <w:p w:rsidR="00026D78" w:rsidRDefault="00717D67">
            <w:pPr>
              <w:pStyle w:val="af9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单价（元）</w:t>
            </w:r>
          </w:p>
        </w:tc>
        <w:tc>
          <w:tcPr>
            <w:tcW w:w="1491" w:type="dxa"/>
            <w:vAlign w:val="center"/>
          </w:tcPr>
          <w:p w:rsidR="00026D78" w:rsidRDefault="00717D67">
            <w:pPr>
              <w:pStyle w:val="af9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491" w:type="dxa"/>
            <w:vAlign w:val="center"/>
          </w:tcPr>
          <w:p w:rsidR="00026D78" w:rsidRDefault="00717D67">
            <w:pPr>
              <w:pStyle w:val="af9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金额（元）</w:t>
            </w:r>
          </w:p>
        </w:tc>
        <w:tc>
          <w:tcPr>
            <w:tcW w:w="1523" w:type="dxa"/>
            <w:vAlign w:val="center"/>
          </w:tcPr>
          <w:p w:rsidR="00026D78" w:rsidRDefault="00717D67">
            <w:pPr>
              <w:pStyle w:val="af9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</w:t>
            </w: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专家授课劳务费</w:t>
            </w:r>
          </w:p>
        </w:tc>
        <w:tc>
          <w:tcPr>
            <w:tcW w:w="1491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心理咨询劳务费</w:t>
            </w:r>
          </w:p>
        </w:tc>
        <w:tc>
          <w:tcPr>
            <w:tcW w:w="1491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培训费</w:t>
            </w:r>
          </w:p>
        </w:tc>
        <w:tc>
          <w:tcPr>
            <w:tcW w:w="1491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717D67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（活动材料费不超过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元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人次）</w:t>
            </w: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印刷费</w:t>
            </w:r>
          </w:p>
        </w:tc>
        <w:tc>
          <w:tcPr>
            <w:tcW w:w="1491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717D67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（不超过助</w:t>
            </w:r>
            <w:proofErr w:type="gramStart"/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推资金</w:t>
            </w:r>
            <w:proofErr w:type="gramEnd"/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10%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）</w:t>
            </w: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合作费</w:t>
            </w:r>
          </w:p>
        </w:tc>
        <w:tc>
          <w:tcPr>
            <w:tcW w:w="1491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2230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4"/>
              </w:rPr>
              <w:t>其他符合规定的费用</w:t>
            </w:r>
          </w:p>
        </w:tc>
        <w:tc>
          <w:tcPr>
            <w:tcW w:w="1491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026D78">
        <w:trPr>
          <w:trHeight w:val="179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总计</w:t>
            </w:r>
          </w:p>
        </w:tc>
        <w:tc>
          <w:tcPr>
            <w:tcW w:w="2230" w:type="dxa"/>
            <w:vAlign w:val="center"/>
          </w:tcPr>
          <w:p w:rsidR="00026D78" w:rsidRDefault="00026D7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</w:tcPr>
          <w:p w:rsidR="00026D78" w:rsidRDefault="00026D78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26D78">
        <w:trPr>
          <w:trHeight w:val="2835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</w:t>
            </w:r>
          </w:p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26" w:type="dxa"/>
            <w:gridSpan w:val="5"/>
            <w:vAlign w:val="center"/>
          </w:tcPr>
          <w:p w:rsidR="00026D78" w:rsidRDefault="00717D67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工会负责人签字：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</w:t>
            </w:r>
          </w:p>
          <w:p w:rsidR="00026D78" w:rsidRDefault="00717D6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026D78" w:rsidRDefault="00717D6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（申报单位工会公章）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</w:p>
          <w:p w:rsidR="00026D78" w:rsidRDefault="00717D6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026D78">
        <w:trPr>
          <w:trHeight w:val="2835"/>
          <w:jc w:val="center"/>
        </w:trPr>
        <w:tc>
          <w:tcPr>
            <w:tcW w:w="1069" w:type="dxa"/>
            <w:vAlign w:val="center"/>
          </w:tcPr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上级</w:t>
            </w:r>
          </w:p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  <w:p w:rsidR="00026D78" w:rsidRDefault="00026D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26D78" w:rsidRDefault="00717D6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26" w:type="dxa"/>
            <w:gridSpan w:val="5"/>
            <w:vAlign w:val="center"/>
          </w:tcPr>
          <w:p w:rsidR="00026D78" w:rsidRDefault="00026D7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26D78" w:rsidRDefault="00717D67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工会负责人签字：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</w:t>
            </w:r>
          </w:p>
          <w:p w:rsidR="00026D78" w:rsidRDefault="00026D7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026D78" w:rsidRDefault="00026D7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026D78" w:rsidRDefault="00026D78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026D78" w:rsidRDefault="00717D67">
            <w:pPr>
              <w:adjustRightInd w:val="0"/>
              <w:snapToGrid w:val="0"/>
              <w:spacing w:line="320" w:lineRule="exact"/>
              <w:ind w:firstLineChars="1800" w:firstLine="474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上级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单位工会公章）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</w:t>
            </w:r>
          </w:p>
          <w:p w:rsidR="00026D78" w:rsidRDefault="00717D67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</w:t>
            </w:r>
          </w:p>
          <w:p w:rsidR="00026D78" w:rsidRDefault="00717D67">
            <w:pPr>
              <w:spacing w:line="320" w:lineRule="exact"/>
              <w:ind w:firstLineChars="2100" w:firstLine="553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026D78" w:rsidRDefault="00717D6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注：上级工会指各区、局、集团、公司工会</w:t>
      </w:r>
    </w:p>
    <w:sectPr w:rsidR="00026D78" w:rsidSect="00D77C39">
      <w:footerReference w:type="default" r:id="rId8"/>
      <w:pgSz w:w="11906" w:h="16838"/>
      <w:pgMar w:top="2098" w:right="1474" w:bottom="1985" w:left="1588" w:header="851" w:footer="1361" w:gutter="0"/>
      <w:cols w:space="720"/>
      <w:docGrid w:type="linesAndChars" w:linePitch="303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67" w:rsidRDefault="00717D67">
      <w:r>
        <w:separator/>
      </w:r>
    </w:p>
  </w:endnote>
  <w:endnote w:type="continuationSeparator" w:id="0">
    <w:p w:rsidR="00717D67" w:rsidRDefault="0071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78" w:rsidRDefault="00717D67">
    <w:pPr>
      <w:pStyle w:val="ac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6D78" w:rsidRDefault="00717D67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7576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JPPoYH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026D78" w:rsidRDefault="00717D67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7576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26D78" w:rsidRDefault="00026D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67" w:rsidRDefault="00717D67">
      <w:r>
        <w:separator/>
      </w:r>
    </w:p>
  </w:footnote>
  <w:footnote w:type="continuationSeparator" w:id="0">
    <w:p w:rsidR="00717D67" w:rsidRDefault="0071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40127A"/>
    <w:multiLevelType w:val="singleLevel"/>
    <w:tmpl w:val="9A4012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6"/>
  <w:drawingGridVerticalSpacing w:val="30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ZmViMzIzZTI0MmIzYzJlZmYyZTZkYzY3NzZiNDgifQ=="/>
  </w:docVars>
  <w:rsids>
    <w:rsidRoot w:val="001259D9"/>
    <w:rsid w:val="00004712"/>
    <w:rsid w:val="00004FDD"/>
    <w:rsid w:val="00014A98"/>
    <w:rsid w:val="00015636"/>
    <w:rsid w:val="0002011E"/>
    <w:rsid w:val="00023A46"/>
    <w:rsid w:val="00026D78"/>
    <w:rsid w:val="00027EDF"/>
    <w:rsid w:val="00030FB4"/>
    <w:rsid w:val="00032FA2"/>
    <w:rsid w:val="00033A4B"/>
    <w:rsid w:val="00037113"/>
    <w:rsid w:val="00037DB8"/>
    <w:rsid w:val="00040E9B"/>
    <w:rsid w:val="00043ED7"/>
    <w:rsid w:val="000472D1"/>
    <w:rsid w:val="00047632"/>
    <w:rsid w:val="00050B61"/>
    <w:rsid w:val="00051E62"/>
    <w:rsid w:val="0005504F"/>
    <w:rsid w:val="000619BC"/>
    <w:rsid w:val="0006431D"/>
    <w:rsid w:val="000648EF"/>
    <w:rsid w:val="000661C8"/>
    <w:rsid w:val="00067FCE"/>
    <w:rsid w:val="0007538B"/>
    <w:rsid w:val="000769E6"/>
    <w:rsid w:val="00082429"/>
    <w:rsid w:val="000829FA"/>
    <w:rsid w:val="000854B5"/>
    <w:rsid w:val="00096EBB"/>
    <w:rsid w:val="000A3025"/>
    <w:rsid w:val="000A35A1"/>
    <w:rsid w:val="000B13C1"/>
    <w:rsid w:val="000E5FF9"/>
    <w:rsid w:val="000F0CBA"/>
    <w:rsid w:val="000F1A4D"/>
    <w:rsid w:val="000F72E9"/>
    <w:rsid w:val="00105B13"/>
    <w:rsid w:val="00107C09"/>
    <w:rsid w:val="001259D9"/>
    <w:rsid w:val="001260F0"/>
    <w:rsid w:val="00126252"/>
    <w:rsid w:val="00136678"/>
    <w:rsid w:val="0014072C"/>
    <w:rsid w:val="00152FA8"/>
    <w:rsid w:val="001538EF"/>
    <w:rsid w:val="0015434F"/>
    <w:rsid w:val="00157D32"/>
    <w:rsid w:val="001622EC"/>
    <w:rsid w:val="001625E3"/>
    <w:rsid w:val="001725D7"/>
    <w:rsid w:val="00176277"/>
    <w:rsid w:val="0017702D"/>
    <w:rsid w:val="001819F4"/>
    <w:rsid w:val="001867F4"/>
    <w:rsid w:val="001915F4"/>
    <w:rsid w:val="00191B09"/>
    <w:rsid w:val="00194FE0"/>
    <w:rsid w:val="001A10D2"/>
    <w:rsid w:val="001A4EC8"/>
    <w:rsid w:val="001B15A2"/>
    <w:rsid w:val="001B3454"/>
    <w:rsid w:val="001C2ABC"/>
    <w:rsid w:val="001C5233"/>
    <w:rsid w:val="001C6421"/>
    <w:rsid w:val="001C750A"/>
    <w:rsid w:val="001D39E8"/>
    <w:rsid w:val="001D3FD1"/>
    <w:rsid w:val="001D50ED"/>
    <w:rsid w:val="001D5476"/>
    <w:rsid w:val="001E4EF1"/>
    <w:rsid w:val="001E7F61"/>
    <w:rsid w:val="001F6712"/>
    <w:rsid w:val="0020194D"/>
    <w:rsid w:val="0020442E"/>
    <w:rsid w:val="00204A07"/>
    <w:rsid w:val="00217288"/>
    <w:rsid w:val="00220D75"/>
    <w:rsid w:val="00227E77"/>
    <w:rsid w:val="00231DFF"/>
    <w:rsid w:val="00231E9B"/>
    <w:rsid w:val="00235697"/>
    <w:rsid w:val="00237A77"/>
    <w:rsid w:val="00246F33"/>
    <w:rsid w:val="00250725"/>
    <w:rsid w:val="0026100E"/>
    <w:rsid w:val="00261B1F"/>
    <w:rsid w:val="00263D36"/>
    <w:rsid w:val="002640F6"/>
    <w:rsid w:val="00274787"/>
    <w:rsid w:val="00275AC7"/>
    <w:rsid w:val="0027690D"/>
    <w:rsid w:val="00276C90"/>
    <w:rsid w:val="00291E6A"/>
    <w:rsid w:val="002A57EF"/>
    <w:rsid w:val="002B7BFA"/>
    <w:rsid w:val="002C03B7"/>
    <w:rsid w:val="002C326A"/>
    <w:rsid w:val="002C48D3"/>
    <w:rsid w:val="002C5684"/>
    <w:rsid w:val="002D3D72"/>
    <w:rsid w:val="002E3179"/>
    <w:rsid w:val="002E71AE"/>
    <w:rsid w:val="002F06EC"/>
    <w:rsid w:val="002F0E85"/>
    <w:rsid w:val="002F50D4"/>
    <w:rsid w:val="00313D88"/>
    <w:rsid w:val="00314374"/>
    <w:rsid w:val="00315C41"/>
    <w:rsid w:val="003219B3"/>
    <w:rsid w:val="003263EC"/>
    <w:rsid w:val="00330021"/>
    <w:rsid w:val="0033109B"/>
    <w:rsid w:val="00332222"/>
    <w:rsid w:val="00335F30"/>
    <w:rsid w:val="00344EF5"/>
    <w:rsid w:val="00351894"/>
    <w:rsid w:val="00353755"/>
    <w:rsid w:val="0036119D"/>
    <w:rsid w:val="0036276C"/>
    <w:rsid w:val="003670E5"/>
    <w:rsid w:val="00370FA5"/>
    <w:rsid w:val="00375C79"/>
    <w:rsid w:val="003768B7"/>
    <w:rsid w:val="00386814"/>
    <w:rsid w:val="003923F7"/>
    <w:rsid w:val="0039699F"/>
    <w:rsid w:val="003971BF"/>
    <w:rsid w:val="003A0B16"/>
    <w:rsid w:val="003A621E"/>
    <w:rsid w:val="003A71DB"/>
    <w:rsid w:val="003B3006"/>
    <w:rsid w:val="003B61E2"/>
    <w:rsid w:val="003D08B0"/>
    <w:rsid w:val="003D1711"/>
    <w:rsid w:val="003D275F"/>
    <w:rsid w:val="003D4042"/>
    <w:rsid w:val="003E00C2"/>
    <w:rsid w:val="003E2E40"/>
    <w:rsid w:val="003E4C2D"/>
    <w:rsid w:val="003F19E1"/>
    <w:rsid w:val="003F3E57"/>
    <w:rsid w:val="003F5385"/>
    <w:rsid w:val="00406E17"/>
    <w:rsid w:val="004165CE"/>
    <w:rsid w:val="00423A40"/>
    <w:rsid w:val="00424435"/>
    <w:rsid w:val="00427266"/>
    <w:rsid w:val="00431473"/>
    <w:rsid w:val="00432918"/>
    <w:rsid w:val="00437DC5"/>
    <w:rsid w:val="00444E11"/>
    <w:rsid w:val="004532C3"/>
    <w:rsid w:val="004568B9"/>
    <w:rsid w:val="00457CAC"/>
    <w:rsid w:val="00462611"/>
    <w:rsid w:val="00475DCD"/>
    <w:rsid w:val="00477FA8"/>
    <w:rsid w:val="004828BA"/>
    <w:rsid w:val="0048426F"/>
    <w:rsid w:val="00485556"/>
    <w:rsid w:val="004A359C"/>
    <w:rsid w:val="004B006F"/>
    <w:rsid w:val="004B2E63"/>
    <w:rsid w:val="004B369A"/>
    <w:rsid w:val="004B3CE1"/>
    <w:rsid w:val="004B4306"/>
    <w:rsid w:val="004C4B30"/>
    <w:rsid w:val="004C5038"/>
    <w:rsid w:val="004C53C1"/>
    <w:rsid w:val="004C568B"/>
    <w:rsid w:val="004D0D6A"/>
    <w:rsid w:val="004D2C65"/>
    <w:rsid w:val="004D4F53"/>
    <w:rsid w:val="004E0262"/>
    <w:rsid w:val="004E2B6F"/>
    <w:rsid w:val="004E2C40"/>
    <w:rsid w:val="004E3AD6"/>
    <w:rsid w:val="004F1323"/>
    <w:rsid w:val="0050067E"/>
    <w:rsid w:val="005024DA"/>
    <w:rsid w:val="00502CE0"/>
    <w:rsid w:val="00505D75"/>
    <w:rsid w:val="00515784"/>
    <w:rsid w:val="005169E7"/>
    <w:rsid w:val="005319EE"/>
    <w:rsid w:val="00533094"/>
    <w:rsid w:val="005343F3"/>
    <w:rsid w:val="00535058"/>
    <w:rsid w:val="005354BE"/>
    <w:rsid w:val="00535B92"/>
    <w:rsid w:val="005403E3"/>
    <w:rsid w:val="00551F60"/>
    <w:rsid w:val="00552A10"/>
    <w:rsid w:val="00552F8D"/>
    <w:rsid w:val="00563E8B"/>
    <w:rsid w:val="0057041E"/>
    <w:rsid w:val="005714E5"/>
    <w:rsid w:val="0057783B"/>
    <w:rsid w:val="00577F1E"/>
    <w:rsid w:val="00582953"/>
    <w:rsid w:val="00583296"/>
    <w:rsid w:val="00585D79"/>
    <w:rsid w:val="00595C59"/>
    <w:rsid w:val="005A10FF"/>
    <w:rsid w:val="005A3CE4"/>
    <w:rsid w:val="005A4707"/>
    <w:rsid w:val="005A635A"/>
    <w:rsid w:val="005A783C"/>
    <w:rsid w:val="005B26DF"/>
    <w:rsid w:val="005B6420"/>
    <w:rsid w:val="005D6087"/>
    <w:rsid w:val="005D72AA"/>
    <w:rsid w:val="005D7570"/>
    <w:rsid w:val="005E1AF4"/>
    <w:rsid w:val="005E29F3"/>
    <w:rsid w:val="005E48A6"/>
    <w:rsid w:val="005E57FF"/>
    <w:rsid w:val="005E5B43"/>
    <w:rsid w:val="005F19EE"/>
    <w:rsid w:val="00602897"/>
    <w:rsid w:val="0060353F"/>
    <w:rsid w:val="00611BDC"/>
    <w:rsid w:val="0062570B"/>
    <w:rsid w:val="0063217D"/>
    <w:rsid w:val="00633934"/>
    <w:rsid w:val="00636A9D"/>
    <w:rsid w:val="006473E7"/>
    <w:rsid w:val="00647A13"/>
    <w:rsid w:val="00651258"/>
    <w:rsid w:val="00651E8C"/>
    <w:rsid w:val="006619C2"/>
    <w:rsid w:val="00667DC7"/>
    <w:rsid w:val="00673499"/>
    <w:rsid w:val="0067648E"/>
    <w:rsid w:val="00680060"/>
    <w:rsid w:val="0068189E"/>
    <w:rsid w:val="0068396C"/>
    <w:rsid w:val="00685748"/>
    <w:rsid w:val="00690D43"/>
    <w:rsid w:val="006958D7"/>
    <w:rsid w:val="006A0116"/>
    <w:rsid w:val="006A7925"/>
    <w:rsid w:val="006B034D"/>
    <w:rsid w:val="006B0C25"/>
    <w:rsid w:val="006B307C"/>
    <w:rsid w:val="006B7DC0"/>
    <w:rsid w:val="006C6321"/>
    <w:rsid w:val="006D0184"/>
    <w:rsid w:val="006D4C22"/>
    <w:rsid w:val="006D7443"/>
    <w:rsid w:val="006E5A00"/>
    <w:rsid w:val="006E62E0"/>
    <w:rsid w:val="006E7DC7"/>
    <w:rsid w:val="006F11B1"/>
    <w:rsid w:val="006F59C3"/>
    <w:rsid w:val="006F5B2A"/>
    <w:rsid w:val="007018C6"/>
    <w:rsid w:val="00701EC3"/>
    <w:rsid w:val="0070245F"/>
    <w:rsid w:val="007074B0"/>
    <w:rsid w:val="00712BF8"/>
    <w:rsid w:val="00712DA3"/>
    <w:rsid w:val="00715E99"/>
    <w:rsid w:val="00717D67"/>
    <w:rsid w:val="00720F58"/>
    <w:rsid w:val="00721557"/>
    <w:rsid w:val="00722BFF"/>
    <w:rsid w:val="007257CC"/>
    <w:rsid w:val="0073452B"/>
    <w:rsid w:val="00742CAC"/>
    <w:rsid w:val="0075098B"/>
    <w:rsid w:val="00753020"/>
    <w:rsid w:val="00753684"/>
    <w:rsid w:val="00757282"/>
    <w:rsid w:val="007607FC"/>
    <w:rsid w:val="007610E7"/>
    <w:rsid w:val="00766119"/>
    <w:rsid w:val="0077007F"/>
    <w:rsid w:val="00771775"/>
    <w:rsid w:val="00773F1D"/>
    <w:rsid w:val="00774D3F"/>
    <w:rsid w:val="00782354"/>
    <w:rsid w:val="00785FD3"/>
    <w:rsid w:val="00786843"/>
    <w:rsid w:val="0079353A"/>
    <w:rsid w:val="0079516A"/>
    <w:rsid w:val="007A4843"/>
    <w:rsid w:val="007B092F"/>
    <w:rsid w:val="007B0ED2"/>
    <w:rsid w:val="007B2C23"/>
    <w:rsid w:val="007B7C73"/>
    <w:rsid w:val="007C22C4"/>
    <w:rsid w:val="007C7495"/>
    <w:rsid w:val="007D0A89"/>
    <w:rsid w:val="007D1A22"/>
    <w:rsid w:val="007E1927"/>
    <w:rsid w:val="007E22FF"/>
    <w:rsid w:val="007E6B01"/>
    <w:rsid w:val="007F0B58"/>
    <w:rsid w:val="00807035"/>
    <w:rsid w:val="0081152F"/>
    <w:rsid w:val="00836687"/>
    <w:rsid w:val="00836BE3"/>
    <w:rsid w:val="00845CA7"/>
    <w:rsid w:val="00852976"/>
    <w:rsid w:val="00853B21"/>
    <w:rsid w:val="00857EB1"/>
    <w:rsid w:val="008603BE"/>
    <w:rsid w:val="00872AFB"/>
    <w:rsid w:val="00873A9C"/>
    <w:rsid w:val="00876327"/>
    <w:rsid w:val="008801F9"/>
    <w:rsid w:val="00882FC7"/>
    <w:rsid w:val="00883991"/>
    <w:rsid w:val="0088454B"/>
    <w:rsid w:val="00884FCB"/>
    <w:rsid w:val="008917F5"/>
    <w:rsid w:val="00893474"/>
    <w:rsid w:val="008A513F"/>
    <w:rsid w:val="008B0C32"/>
    <w:rsid w:val="008C488C"/>
    <w:rsid w:val="008C7248"/>
    <w:rsid w:val="008D13BD"/>
    <w:rsid w:val="008D140C"/>
    <w:rsid w:val="008D2049"/>
    <w:rsid w:val="008D2372"/>
    <w:rsid w:val="008D5FB7"/>
    <w:rsid w:val="008E068C"/>
    <w:rsid w:val="008E4FC9"/>
    <w:rsid w:val="008F103F"/>
    <w:rsid w:val="008F2C4A"/>
    <w:rsid w:val="00905F5E"/>
    <w:rsid w:val="00906932"/>
    <w:rsid w:val="00906F77"/>
    <w:rsid w:val="00916A0F"/>
    <w:rsid w:val="00916FED"/>
    <w:rsid w:val="0091797E"/>
    <w:rsid w:val="009244E5"/>
    <w:rsid w:val="009260E8"/>
    <w:rsid w:val="00937A61"/>
    <w:rsid w:val="00950BAA"/>
    <w:rsid w:val="009541DF"/>
    <w:rsid w:val="009559B2"/>
    <w:rsid w:val="009607DC"/>
    <w:rsid w:val="00961B51"/>
    <w:rsid w:val="00965579"/>
    <w:rsid w:val="009701C1"/>
    <w:rsid w:val="00972E6B"/>
    <w:rsid w:val="00976B6C"/>
    <w:rsid w:val="00981EAE"/>
    <w:rsid w:val="00986BF0"/>
    <w:rsid w:val="00993783"/>
    <w:rsid w:val="009A101D"/>
    <w:rsid w:val="009B4BD5"/>
    <w:rsid w:val="009B6824"/>
    <w:rsid w:val="009C1CBB"/>
    <w:rsid w:val="009C26F0"/>
    <w:rsid w:val="009C371B"/>
    <w:rsid w:val="009D46FA"/>
    <w:rsid w:val="009E17D7"/>
    <w:rsid w:val="009E1D03"/>
    <w:rsid w:val="009F61A1"/>
    <w:rsid w:val="00A006A0"/>
    <w:rsid w:val="00A13C43"/>
    <w:rsid w:val="00A17EB7"/>
    <w:rsid w:val="00A301A9"/>
    <w:rsid w:val="00A30F07"/>
    <w:rsid w:val="00A37192"/>
    <w:rsid w:val="00A372AB"/>
    <w:rsid w:val="00A378E6"/>
    <w:rsid w:val="00A40F8B"/>
    <w:rsid w:val="00A43685"/>
    <w:rsid w:val="00A502B4"/>
    <w:rsid w:val="00A520D4"/>
    <w:rsid w:val="00A54056"/>
    <w:rsid w:val="00A62AB9"/>
    <w:rsid w:val="00A6386D"/>
    <w:rsid w:val="00A6541A"/>
    <w:rsid w:val="00A65D5A"/>
    <w:rsid w:val="00A666DB"/>
    <w:rsid w:val="00A67009"/>
    <w:rsid w:val="00A71C0C"/>
    <w:rsid w:val="00A7231F"/>
    <w:rsid w:val="00A7542C"/>
    <w:rsid w:val="00A774BE"/>
    <w:rsid w:val="00A77D99"/>
    <w:rsid w:val="00A91DA0"/>
    <w:rsid w:val="00A91FD8"/>
    <w:rsid w:val="00A92108"/>
    <w:rsid w:val="00A935A6"/>
    <w:rsid w:val="00A94DD7"/>
    <w:rsid w:val="00AB2773"/>
    <w:rsid w:val="00AB470F"/>
    <w:rsid w:val="00AB6780"/>
    <w:rsid w:val="00AB6813"/>
    <w:rsid w:val="00AB6F62"/>
    <w:rsid w:val="00AC0618"/>
    <w:rsid w:val="00AC1A75"/>
    <w:rsid w:val="00AC4596"/>
    <w:rsid w:val="00AC5C74"/>
    <w:rsid w:val="00AD4F7B"/>
    <w:rsid w:val="00AF33AE"/>
    <w:rsid w:val="00AF3B0D"/>
    <w:rsid w:val="00AF3BC3"/>
    <w:rsid w:val="00AF5B81"/>
    <w:rsid w:val="00B00BC8"/>
    <w:rsid w:val="00B01A19"/>
    <w:rsid w:val="00B1087B"/>
    <w:rsid w:val="00B16EEF"/>
    <w:rsid w:val="00B22BDF"/>
    <w:rsid w:val="00B245BD"/>
    <w:rsid w:val="00B27A27"/>
    <w:rsid w:val="00B360C6"/>
    <w:rsid w:val="00B36828"/>
    <w:rsid w:val="00B44367"/>
    <w:rsid w:val="00B4554D"/>
    <w:rsid w:val="00B4613A"/>
    <w:rsid w:val="00B55950"/>
    <w:rsid w:val="00B743E4"/>
    <w:rsid w:val="00B7543A"/>
    <w:rsid w:val="00B77441"/>
    <w:rsid w:val="00B846C5"/>
    <w:rsid w:val="00B854EB"/>
    <w:rsid w:val="00B92526"/>
    <w:rsid w:val="00B94F81"/>
    <w:rsid w:val="00BA05D2"/>
    <w:rsid w:val="00BA2876"/>
    <w:rsid w:val="00BA31FA"/>
    <w:rsid w:val="00BA7422"/>
    <w:rsid w:val="00BB718F"/>
    <w:rsid w:val="00BD0335"/>
    <w:rsid w:val="00BD61F7"/>
    <w:rsid w:val="00BD73B4"/>
    <w:rsid w:val="00BE335E"/>
    <w:rsid w:val="00BE63DD"/>
    <w:rsid w:val="00BE6709"/>
    <w:rsid w:val="00BE798A"/>
    <w:rsid w:val="00BF4AF6"/>
    <w:rsid w:val="00C0034D"/>
    <w:rsid w:val="00C01EC5"/>
    <w:rsid w:val="00C04F27"/>
    <w:rsid w:val="00C053A5"/>
    <w:rsid w:val="00C1165C"/>
    <w:rsid w:val="00C14B47"/>
    <w:rsid w:val="00C15440"/>
    <w:rsid w:val="00C172C4"/>
    <w:rsid w:val="00C2171E"/>
    <w:rsid w:val="00C23725"/>
    <w:rsid w:val="00C24084"/>
    <w:rsid w:val="00C35464"/>
    <w:rsid w:val="00C40A5D"/>
    <w:rsid w:val="00C54A65"/>
    <w:rsid w:val="00C567CD"/>
    <w:rsid w:val="00C619E4"/>
    <w:rsid w:val="00C6323B"/>
    <w:rsid w:val="00C67B71"/>
    <w:rsid w:val="00C72B69"/>
    <w:rsid w:val="00C73A48"/>
    <w:rsid w:val="00C75767"/>
    <w:rsid w:val="00C77D68"/>
    <w:rsid w:val="00C826E9"/>
    <w:rsid w:val="00C86741"/>
    <w:rsid w:val="00C97325"/>
    <w:rsid w:val="00CB2691"/>
    <w:rsid w:val="00CC1EE0"/>
    <w:rsid w:val="00CC5FE1"/>
    <w:rsid w:val="00CD00C0"/>
    <w:rsid w:val="00CD1248"/>
    <w:rsid w:val="00CD3F5C"/>
    <w:rsid w:val="00CD6460"/>
    <w:rsid w:val="00CE2E25"/>
    <w:rsid w:val="00CE307F"/>
    <w:rsid w:val="00CE54E3"/>
    <w:rsid w:val="00CF6210"/>
    <w:rsid w:val="00CF7A3D"/>
    <w:rsid w:val="00D059D3"/>
    <w:rsid w:val="00D21AF5"/>
    <w:rsid w:val="00D25479"/>
    <w:rsid w:val="00D31767"/>
    <w:rsid w:val="00D31F1D"/>
    <w:rsid w:val="00D368AF"/>
    <w:rsid w:val="00D40388"/>
    <w:rsid w:val="00D422CB"/>
    <w:rsid w:val="00D570AC"/>
    <w:rsid w:val="00D66FD5"/>
    <w:rsid w:val="00D734B7"/>
    <w:rsid w:val="00D770E4"/>
    <w:rsid w:val="00D77C39"/>
    <w:rsid w:val="00D83298"/>
    <w:rsid w:val="00D84AAF"/>
    <w:rsid w:val="00D920B0"/>
    <w:rsid w:val="00D96577"/>
    <w:rsid w:val="00DA6D9A"/>
    <w:rsid w:val="00DA7C0D"/>
    <w:rsid w:val="00DB0945"/>
    <w:rsid w:val="00DB4C70"/>
    <w:rsid w:val="00DC181F"/>
    <w:rsid w:val="00DC1D71"/>
    <w:rsid w:val="00DC3498"/>
    <w:rsid w:val="00DC4C20"/>
    <w:rsid w:val="00DC4F0F"/>
    <w:rsid w:val="00DC73F5"/>
    <w:rsid w:val="00DC7A2E"/>
    <w:rsid w:val="00DD0CD2"/>
    <w:rsid w:val="00DD150A"/>
    <w:rsid w:val="00DD2049"/>
    <w:rsid w:val="00DD5CF8"/>
    <w:rsid w:val="00DD62D2"/>
    <w:rsid w:val="00DD72BF"/>
    <w:rsid w:val="00DD732A"/>
    <w:rsid w:val="00DE0CCA"/>
    <w:rsid w:val="00DE116B"/>
    <w:rsid w:val="00DE4985"/>
    <w:rsid w:val="00DE6515"/>
    <w:rsid w:val="00DF1270"/>
    <w:rsid w:val="00DF7CC3"/>
    <w:rsid w:val="00E01EF4"/>
    <w:rsid w:val="00E02D21"/>
    <w:rsid w:val="00E03FAC"/>
    <w:rsid w:val="00E07450"/>
    <w:rsid w:val="00E14A13"/>
    <w:rsid w:val="00E15601"/>
    <w:rsid w:val="00E23E18"/>
    <w:rsid w:val="00E25F2E"/>
    <w:rsid w:val="00E40947"/>
    <w:rsid w:val="00E41ECF"/>
    <w:rsid w:val="00E43C37"/>
    <w:rsid w:val="00E461A9"/>
    <w:rsid w:val="00E5114C"/>
    <w:rsid w:val="00E52792"/>
    <w:rsid w:val="00E5529A"/>
    <w:rsid w:val="00E63C73"/>
    <w:rsid w:val="00E74CE1"/>
    <w:rsid w:val="00E764A3"/>
    <w:rsid w:val="00E77122"/>
    <w:rsid w:val="00E771F6"/>
    <w:rsid w:val="00E85FCE"/>
    <w:rsid w:val="00E87396"/>
    <w:rsid w:val="00E96C32"/>
    <w:rsid w:val="00EB2394"/>
    <w:rsid w:val="00EB4D0A"/>
    <w:rsid w:val="00EB535A"/>
    <w:rsid w:val="00EB6E78"/>
    <w:rsid w:val="00EC0675"/>
    <w:rsid w:val="00EC17D9"/>
    <w:rsid w:val="00EC4E9B"/>
    <w:rsid w:val="00EC775D"/>
    <w:rsid w:val="00ED453D"/>
    <w:rsid w:val="00ED47B6"/>
    <w:rsid w:val="00ED68C3"/>
    <w:rsid w:val="00EE5D36"/>
    <w:rsid w:val="00EE7485"/>
    <w:rsid w:val="00EE7E68"/>
    <w:rsid w:val="00EF39FE"/>
    <w:rsid w:val="00F001A0"/>
    <w:rsid w:val="00F014E7"/>
    <w:rsid w:val="00F01997"/>
    <w:rsid w:val="00F04617"/>
    <w:rsid w:val="00F05DE7"/>
    <w:rsid w:val="00F1190D"/>
    <w:rsid w:val="00F1315E"/>
    <w:rsid w:val="00F33643"/>
    <w:rsid w:val="00F42225"/>
    <w:rsid w:val="00F4788C"/>
    <w:rsid w:val="00F5078E"/>
    <w:rsid w:val="00F51012"/>
    <w:rsid w:val="00F53BF9"/>
    <w:rsid w:val="00F631E8"/>
    <w:rsid w:val="00F64031"/>
    <w:rsid w:val="00F70F5F"/>
    <w:rsid w:val="00F71514"/>
    <w:rsid w:val="00F73573"/>
    <w:rsid w:val="00F7557B"/>
    <w:rsid w:val="00F8030D"/>
    <w:rsid w:val="00F85E91"/>
    <w:rsid w:val="00F87EE3"/>
    <w:rsid w:val="00FA1B56"/>
    <w:rsid w:val="00FA5125"/>
    <w:rsid w:val="00FA7773"/>
    <w:rsid w:val="00FB4B16"/>
    <w:rsid w:val="00FB5865"/>
    <w:rsid w:val="00FB74BD"/>
    <w:rsid w:val="00FC4097"/>
    <w:rsid w:val="00FC5886"/>
    <w:rsid w:val="00FC78C8"/>
    <w:rsid w:val="00FD003D"/>
    <w:rsid w:val="00FD41F9"/>
    <w:rsid w:val="00FE05B4"/>
    <w:rsid w:val="00FF101B"/>
    <w:rsid w:val="00FF37DF"/>
    <w:rsid w:val="02776DEB"/>
    <w:rsid w:val="02B847AA"/>
    <w:rsid w:val="034667DA"/>
    <w:rsid w:val="04952B3D"/>
    <w:rsid w:val="05AC69C1"/>
    <w:rsid w:val="06751A09"/>
    <w:rsid w:val="06BB4439"/>
    <w:rsid w:val="079245E2"/>
    <w:rsid w:val="08B6575E"/>
    <w:rsid w:val="09774B8C"/>
    <w:rsid w:val="0986656A"/>
    <w:rsid w:val="09DE7347"/>
    <w:rsid w:val="0A4627B8"/>
    <w:rsid w:val="0B8A5543"/>
    <w:rsid w:val="0C0968EE"/>
    <w:rsid w:val="0C165F22"/>
    <w:rsid w:val="0D45318B"/>
    <w:rsid w:val="0D9B6051"/>
    <w:rsid w:val="0E0D6AC4"/>
    <w:rsid w:val="0E9E495A"/>
    <w:rsid w:val="0ED97041"/>
    <w:rsid w:val="0F876DC5"/>
    <w:rsid w:val="103A3FD2"/>
    <w:rsid w:val="10A371DF"/>
    <w:rsid w:val="118C4922"/>
    <w:rsid w:val="119B3DF1"/>
    <w:rsid w:val="126C7704"/>
    <w:rsid w:val="1270751E"/>
    <w:rsid w:val="129B5900"/>
    <w:rsid w:val="12D66560"/>
    <w:rsid w:val="135651F1"/>
    <w:rsid w:val="136A1A45"/>
    <w:rsid w:val="143F1A2F"/>
    <w:rsid w:val="16432415"/>
    <w:rsid w:val="1647639B"/>
    <w:rsid w:val="1702593A"/>
    <w:rsid w:val="17F656E0"/>
    <w:rsid w:val="18735940"/>
    <w:rsid w:val="19250D40"/>
    <w:rsid w:val="192E6B63"/>
    <w:rsid w:val="19FD3F8E"/>
    <w:rsid w:val="1A5F1E34"/>
    <w:rsid w:val="1A652F1C"/>
    <w:rsid w:val="1A8015E2"/>
    <w:rsid w:val="1AAA2736"/>
    <w:rsid w:val="1B566245"/>
    <w:rsid w:val="1B6506F0"/>
    <w:rsid w:val="1BAE051C"/>
    <w:rsid w:val="1BFE06BF"/>
    <w:rsid w:val="1C2F2FE0"/>
    <w:rsid w:val="1C330DBC"/>
    <w:rsid w:val="1D6F68D0"/>
    <w:rsid w:val="1D706004"/>
    <w:rsid w:val="1D9A4E1B"/>
    <w:rsid w:val="1DC205CF"/>
    <w:rsid w:val="1E070692"/>
    <w:rsid w:val="1E5027EF"/>
    <w:rsid w:val="1E542682"/>
    <w:rsid w:val="1EA368AF"/>
    <w:rsid w:val="1F115722"/>
    <w:rsid w:val="1F5A3EF6"/>
    <w:rsid w:val="1FD53EF3"/>
    <w:rsid w:val="1FF427A6"/>
    <w:rsid w:val="214272A9"/>
    <w:rsid w:val="22872ABE"/>
    <w:rsid w:val="22E110E7"/>
    <w:rsid w:val="239E002B"/>
    <w:rsid w:val="23DD735D"/>
    <w:rsid w:val="247D26E5"/>
    <w:rsid w:val="24F239EE"/>
    <w:rsid w:val="254721D4"/>
    <w:rsid w:val="25876E09"/>
    <w:rsid w:val="264536D7"/>
    <w:rsid w:val="26E31C41"/>
    <w:rsid w:val="276C33E6"/>
    <w:rsid w:val="27862EF6"/>
    <w:rsid w:val="283416DD"/>
    <w:rsid w:val="288660A5"/>
    <w:rsid w:val="28B41313"/>
    <w:rsid w:val="29124F69"/>
    <w:rsid w:val="297A61FB"/>
    <w:rsid w:val="29A87E0D"/>
    <w:rsid w:val="2B8A2595"/>
    <w:rsid w:val="2BA330AB"/>
    <w:rsid w:val="2DB3044F"/>
    <w:rsid w:val="2EE12075"/>
    <w:rsid w:val="2F7F4B49"/>
    <w:rsid w:val="2FF82B2C"/>
    <w:rsid w:val="30686CF1"/>
    <w:rsid w:val="327C3603"/>
    <w:rsid w:val="336E3505"/>
    <w:rsid w:val="33886F6E"/>
    <w:rsid w:val="338A0DAD"/>
    <w:rsid w:val="346851CE"/>
    <w:rsid w:val="348548E8"/>
    <w:rsid w:val="355034EA"/>
    <w:rsid w:val="35625D75"/>
    <w:rsid w:val="35C400B1"/>
    <w:rsid w:val="364078F3"/>
    <w:rsid w:val="369D21EC"/>
    <w:rsid w:val="371173AC"/>
    <w:rsid w:val="378B30BE"/>
    <w:rsid w:val="3AF57DE5"/>
    <w:rsid w:val="3B0B358F"/>
    <w:rsid w:val="3B7A3378"/>
    <w:rsid w:val="3B875F23"/>
    <w:rsid w:val="3BBF25A4"/>
    <w:rsid w:val="3BEE3BA2"/>
    <w:rsid w:val="3D127CDD"/>
    <w:rsid w:val="3D1D6889"/>
    <w:rsid w:val="3D273C73"/>
    <w:rsid w:val="3E766F0E"/>
    <w:rsid w:val="3E815F79"/>
    <w:rsid w:val="3E997D79"/>
    <w:rsid w:val="412763C2"/>
    <w:rsid w:val="412B6060"/>
    <w:rsid w:val="41506734"/>
    <w:rsid w:val="41563E61"/>
    <w:rsid w:val="41F06EAA"/>
    <w:rsid w:val="43302B41"/>
    <w:rsid w:val="43EF1F49"/>
    <w:rsid w:val="44B139E1"/>
    <w:rsid w:val="44DD3BD9"/>
    <w:rsid w:val="45294365"/>
    <w:rsid w:val="45303086"/>
    <w:rsid w:val="45AF12A0"/>
    <w:rsid w:val="45CF554A"/>
    <w:rsid w:val="46676628"/>
    <w:rsid w:val="46BA71D8"/>
    <w:rsid w:val="46E65630"/>
    <w:rsid w:val="485B19E3"/>
    <w:rsid w:val="48E507DB"/>
    <w:rsid w:val="48ED277E"/>
    <w:rsid w:val="49C43619"/>
    <w:rsid w:val="49F82E6E"/>
    <w:rsid w:val="4A060753"/>
    <w:rsid w:val="4C2A63EE"/>
    <w:rsid w:val="4CA60470"/>
    <w:rsid w:val="4D854733"/>
    <w:rsid w:val="4E140940"/>
    <w:rsid w:val="4E6070BE"/>
    <w:rsid w:val="4E867F93"/>
    <w:rsid w:val="4F633ED8"/>
    <w:rsid w:val="4F9E1A70"/>
    <w:rsid w:val="4FB4473E"/>
    <w:rsid w:val="4FFB340F"/>
    <w:rsid w:val="51115BFD"/>
    <w:rsid w:val="531E2161"/>
    <w:rsid w:val="53E2244A"/>
    <w:rsid w:val="54652C3D"/>
    <w:rsid w:val="54914CFF"/>
    <w:rsid w:val="54FE63D6"/>
    <w:rsid w:val="55156F8C"/>
    <w:rsid w:val="563A6F37"/>
    <w:rsid w:val="56A5673D"/>
    <w:rsid w:val="57CA62BD"/>
    <w:rsid w:val="58513BFB"/>
    <w:rsid w:val="590A663C"/>
    <w:rsid w:val="5A30294A"/>
    <w:rsid w:val="5B0C6B8F"/>
    <w:rsid w:val="5B454A3C"/>
    <w:rsid w:val="5C1B1F3A"/>
    <w:rsid w:val="5C3A77B1"/>
    <w:rsid w:val="5CC34161"/>
    <w:rsid w:val="5CC41EC0"/>
    <w:rsid w:val="5ED12A08"/>
    <w:rsid w:val="5F6140D4"/>
    <w:rsid w:val="60845F21"/>
    <w:rsid w:val="60B5131A"/>
    <w:rsid w:val="60CB1817"/>
    <w:rsid w:val="616B33AC"/>
    <w:rsid w:val="61BF0D29"/>
    <w:rsid w:val="621973D7"/>
    <w:rsid w:val="62336494"/>
    <w:rsid w:val="629E490F"/>
    <w:rsid w:val="62F3091E"/>
    <w:rsid w:val="62F77B16"/>
    <w:rsid w:val="6455194A"/>
    <w:rsid w:val="645E0A03"/>
    <w:rsid w:val="6461544F"/>
    <w:rsid w:val="657E1ED1"/>
    <w:rsid w:val="65C5770B"/>
    <w:rsid w:val="671036F5"/>
    <w:rsid w:val="673D51C9"/>
    <w:rsid w:val="67C5097A"/>
    <w:rsid w:val="67DC0334"/>
    <w:rsid w:val="67DF2B54"/>
    <w:rsid w:val="6847333C"/>
    <w:rsid w:val="6856362A"/>
    <w:rsid w:val="68D02E2C"/>
    <w:rsid w:val="6A1312A2"/>
    <w:rsid w:val="6BB548D9"/>
    <w:rsid w:val="6BBF3AB4"/>
    <w:rsid w:val="6C927D92"/>
    <w:rsid w:val="6CFD43A1"/>
    <w:rsid w:val="6D0B183A"/>
    <w:rsid w:val="6ECF6F9C"/>
    <w:rsid w:val="70AC3DB8"/>
    <w:rsid w:val="70E5180A"/>
    <w:rsid w:val="71722787"/>
    <w:rsid w:val="71F5918F"/>
    <w:rsid w:val="72AC70B5"/>
    <w:rsid w:val="73227F1E"/>
    <w:rsid w:val="749F2DDB"/>
    <w:rsid w:val="74AB7594"/>
    <w:rsid w:val="74AD164E"/>
    <w:rsid w:val="76BE4CF4"/>
    <w:rsid w:val="77112CB9"/>
    <w:rsid w:val="77AE6FBD"/>
    <w:rsid w:val="78B2622F"/>
    <w:rsid w:val="792731E5"/>
    <w:rsid w:val="79E121CD"/>
    <w:rsid w:val="7A524B2A"/>
    <w:rsid w:val="7B325017"/>
    <w:rsid w:val="7C2F18B0"/>
    <w:rsid w:val="7CDE105B"/>
    <w:rsid w:val="7DC04F56"/>
    <w:rsid w:val="7DEE5872"/>
    <w:rsid w:val="7F734633"/>
    <w:rsid w:val="7FB0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6893B"/>
  <w15:docId w15:val="{826C170A-ADF3-413C-B72F-F6650255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af2"/>
    <w:qFormat/>
    <w:rPr>
      <w:b/>
      <w:bCs/>
    </w:rPr>
  </w:style>
  <w:style w:type="table" w:styleId="af3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Emphasis"/>
    <w:uiPriority w:val="20"/>
    <w:qFormat/>
    <w:rPr>
      <w:i/>
      <w:iCs/>
    </w:rPr>
  </w:style>
  <w:style w:type="character" w:styleId="af7">
    <w:name w:val="Hyperlink"/>
    <w:qFormat/>
    <w:rPr>
      <w:color w:val="494949"/>
      <w:u w:val="non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af2">
    <w:name w:val="批注主题 字符"/>
    <w:link w:val="af1"/>
    <w:qFormat/>
    <w:rPr>
      <w:b/>
      <w:bCs/>
      <w:kern w:val="2"/>
      <w:sz w:val="21"/>
      <w:szCs w:val="24"/>
    </w:rPr>
  </w:style>
  <w:style w:type="character" w:customStyle="1" w:styleId="a7">
    <w:name w:val="批注文字 字符"/>
    <w:link w:val="a6"/>
    <w:qFormat/>
    <w:rPr>
      <w:kern w:val="2"/>
      <w:sz w:val="21"/>
      <w:szCs w:val="24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af">
    <w:name w:val="页眉 字符"/>
    <w:link w:val="ae"/>
    <w:qFormat/>
    <w:rPr>
      <w:kern w:val="2"/>
      <w:sz w:val="18"/>
      <w:szCs w:val="18"/>
    </w:rPr>
  </w:style>
  <w:style w:type="character" w:customStyle="1" w:styleId="aa">
    <w:name w:val="日期 字符"/>
    <w:link w:val="a9"/>
    <w:qFormat/>
    <w:rPr>
      <w:kern w:val="2"/>
      <w:sz w:val="21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af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274</Words>
  <Characters>1564</Characters>
  <Application>Microsoft Office Word</Application>
  <DocSecurity>0</DocSecurity>
  <Lines>13</Lines>
  <Paragraphs>3</Paragraphs>
  <ScaleCrop>false</ScaleCrop>
  <Company>Lenovo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北京市总工会机关干部2012年</dc:title>
  <dc:creator>Lenovo User</dc:creator>
  <cp:lastModifiedBy>彭婷</cp:lastModifiedBy>
  <cp:revision>5</cp:revision>
  <cp:lastPrinted>2019-08-15T01:07:00Z</cp:lastPrinted>
  <dcterms:created xsi:type="dcterms:W3CDTF">2023-07-17T02:56:00Z</dcterms:created>
  <dcterms:modified xsi:type="dcterms:W3CDTF">2023-07-17T03:20:00Z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D46CDAA53A264DEFB9DEC946A07E11AA_13</vt:lpwstr>
  </property>
</Properties>
</file>