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298" w:rsidRDefault="00446298" w:rsidP="00446298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北京工人疗养院2022年财政预算信息公开</w:t>
      </w:r>
    </w:p>
    <w:p w:rsidR="00446298" w:rsidRDefault="00446298" w:rsidP="00446298"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 w:rsidR="00446298" w:rsidRDefault="00446298" w:rsidP="00446298"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32"/>
          <w:szCs w:val="32"/>
        </w:rPr>
        <w:t>目   录</w:t>
      </w:r>
    </w:p>
    <w:p w:rsidR="00446298" w:rsidRDefault="00446298" w:rsidP="00446298"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 w:rsidR="00446298" w:rsidRDefault="00446298" w:rsidP="00446298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第一部分 2022年度单位预算情况说明</w:t>
      </w:r>
    </w:p>
    <w:p w:rsidR="00446298" w:rsidRDefault="00446298" w:rsidP="004462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一、单位基本情况</w:t>
      </w:r>
    </w:p>
    <w:p w:rsidR="00446298" w:rsidRDefault="00446298" w:rsidP="004462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二、2022年收入及支出总体情况</w:t>
      </w:r>
    </w:p>
    <w:p w:rsidR="00446298" w:rsidRDefault="00446298" w:rsidP="004462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三、主要支出情况</w:t>
      </w:r>
    </w:p>
    <w:p w:rsidR="00446298" w:rsidRDefault="00446298" w:rsidP="004462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四、单位“三公”经费财政拨款预算说明</w:t>
      </w:r>
    </w:p>
    <w:p w:rsidR="00446298" w:rsidRDefault="00446298" w:rsidP="004462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五、其他情况说明</w:t>
      </w:r>
    </w:p>
    <w:p w:rsidR="00446298" w:rsidRDefault="00446298" w:rsidP="004462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六、名词解释</w:t>
      </w:r>
    </w:p>
    <w:p w:rsidR="00446298" w:rsidRDefault="00446298" w:rsidP="00446298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第二部分 2022年度单位预算报表</w:t>
      </w:r>
    </w:p>
    <w:p w:rsidR="00446298" w:rsidRDefault="00446298" w:rsidP="00446298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一、收支总表</w:t>
      </w:r>
    </w:p>
    <w:p w:rsidR="00446298" w:rsidRDefault="00446298" w:rsidP="00446298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二、收入总表    </w:t>
      </w:r>
    </w:p>
    <w:p w:rsidR="00446298" w:rsidRDefault="00446298" w:rsidP="00446298">
      <w:pPr>
        <w:autoSpaceDE w:val="0"/>
        <w:autoSpaceDN w:val="0"/>
        <w:adjustRightInd w:val="0"/>
        <w:spacing w:line="560" w:lineRule="exact"/>
        <w:ind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三、支出总表</w:t>
      </w:r>
    </w:p>
    <w:p w:rsidR="00446298" w:rsidRDefault="00446298" w:rsidP="00446298">
      <w:pPr>
        <w:autoSpaceDE w:val="0"/>
        <w:autoSpaceDN w:val="0"/>
        <w:adjustRightInd w:val="0"/>
        <w:spacing w:line="560" w:lineRule="exact"/>
        <w:ind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四、项目支出表</w:t>
      </w:r>
    </w:p>
    <w:p w:rsidR="00446298" w:rsidRDefault="00446298" w:rsidP="00446298">
      <w:pPr>
        <w:autoSpaceDE w:val="0"/>
        <w:autoSpaceDN w:val="0"/>
        <w:adjustRightInd w:val="0"/>
        <w:spacing w:line="560" w:lineRule="exact"/>
        <w:ind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五、政府采购预算明细表</w:t>
      </w:r>
    </w:p>
    <w:p w:rsidR="00446298" w:rsidRDefault="00446298" w:rsidP="00446298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六、财政拨款收支总表</w:t>
      </w:r>
    </w:p>
    <w:p w:rsidR="00446298" w:rsidRDefault="00446298" w:rsidP="00446298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七、一般公共预算财政拨款支出表</w:t>
      </w:r>
    </w:p>
    <w:p w:rsidR="00446298" w:rsidRDefault="00446298" w:rsidP="00446298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</w:t>
      </w:r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八、一般公共预算财政拨款基本支出表</w:t>
      </w:r>
    </w:p>
    <w:p w:rsidR="00446298" w:rsidRDefault="00446298" w:rsidP="00446298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九、政府性基金预算财政拨款支出表</w:t>
      </w:r>
    </w:p>
    <w:p w:rsidR="00446298" w:rsidRDefault="00446298" w:rsidP="00446298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十、国有资本经营预算财政拨款支出表</w:t>
      </w:r>
    </w:p>
    <w:p w:rsidR="00446298" w:rsidRDefault="00446298" w:rsidP="00446298">
      <w:pPr>
        <w:autoSpaceDE w:val="0"/>
        <w:autoSpaceDN w:val="0"/>
        <w:adjustRightInd w:val="0"/>
        <w:spacing w:line="560" w:lineRule="exact"/>
        <w:ind w:firstLineChars="200" w:firstLine="576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十一、财政拨款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“三公”经费支出表</w:t>
      </w:r>
    </w:p>
    <w:p w:rsidR="00446298" w:rsidRDefault="00446298" w:rsidP="00446298">
      <w:pPr>
        <w:autoSpaceDE w:val="0"/>
        <w:autoSpaceDN w:val="0"/>
        <w:adjustRightInd w:val="0"/>
        <w:spacing w:line="560" w:lineRule="exact"/>
        <w:ind w:firstLineChars="200" w:firstLine="568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spacing w:val="-18"/>
          <w:kern w:val="0"/>
          <w:sz w:val="32"/>
          <w:szCs w:val="32"/>
          <w:lang w:val="zh-CN"/>
        </w:rPr>
        <w:t>十二、政府购买服务预算财政拨款明细表</w:t>
      </w:r>
    </w:p>
    <w:p w:rsidR="00446298" w:rsidRDefault="00446298" w:rsidP="00446298">
      <w:pPr>
        <w:autoSpaceDE w:val="0"/>
        <w:autoSpaceDN w:val="0"/>
        <w:adjustRightInd w:val="0"/>
        <w:spacing w:line="560" w:lineRule="exact"/>
        <w:ind w:firstLineChars="200" w:firstLine="568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spacing w:val="-18"/>
          <w:kern w:val="0"/>
          <w:sz w:val="32"/>
          <w:szCs w:val="32"/>
          <w:lang w:val="zh-CN"/>
        </w:rPr>
        <w:t>十三、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项目支出绩效目标表</w:t>
      </w:r>
    </w:p>
    <w:p w:rsidR="009A748C" w:rsidRDefault="009A748C" w:rsidP="00446298">
      <w:pPr>
        <w:spacing w:line="560" w:lineRule="exact"/>
        <w:jc w:val="center"/>
        <w:rPr>
          <w:rFonts w:ascii="方正小标宋简体" w:eastAsia="方正小标宋简体" w:hint="eastAsia"/>
          <w:color w:val="000000"/>
          <w:sz w:val="36"/>
          <w:szCs w:val="36"/>
        </w:rPr>
      </w:pPr>
    </w:p>
    <w:p w:rsidR="00446298" w:rsidRDefault="00446298" w:rsidP="00446298"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bookmarkStart w:id="0" w:name="_GoBack"/>
      <w:bookmarkEnd w:id="0"/>
      <w:r>
        <w:rPr>
          <w:rFonts w:ascii="方正小标宋简体" w:eastAsia="方正小标宋简体" w:hint="eastAsia"/>
          <w:color w:val="000000"/>
          <w:sz w:val="36"/>
          <w:szCs w:val="36"/>
        </w:rPr>
        <w:lastRenderedPageBreak/>
        <w:t>第一部分  2022年单位预算情况说明</w:t>
      </w:r>
    </w:p>
    <w:p w:rsidR="00446298" w:rsidRDefault="00446298" w:rsidP="00446298">
      <w:pPr>
        <w:spacing w:line="560" w:lineRule="exact"/>
        <w:ind w:firstLineChars="200" w:firstLine="64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一、单位基本情况</w:t>
      </w:r>
    </w:p>
    <w:p w:rsidR="00446298" w:rsidRDefault="00446298" w:rsidP="00446298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（一）本单位性质、职责等情况</w:t>
      </w:r>
    </w:p>
    <w:p w:rsidR="00446298" w:rsidRDefault="00446298" w:rsidP="00446298">
      <w:pPr>
        <w:pStyle w:val="a5"/>
        <w:ind w:firstLine="640"/>
      </w:pPr>
      <w:r w:rsidRPr="00F86204">
        <w:rPr>
          <w:rFonts w:ascii="仿宋_GB2312" w:eastAsia="仿宋_GB2312" w:hAnsi="仿宋_GB2312" w:cs="仿宋_GB2312" w:hint="eastAsia"/>
          <w:bCs/>
          <w:sz w:val="32"/>
          <w:szCs w:val="32"/>
        </w:rPr>
        <w:t>首都医科大学附属北京康复医院（北京工人疗养院）（以下简称医院），为北京市总工会所属公益二类事业单位。医院为职工</w:t>
      </w:r>
      <w:proofErr w:type="gramStart"/>
      <w:r w:rsidRPr="00F86204">
        <w:rPr>
          <w:rFonts w:ascii="仿宋_GB2312" w:eastAsia="仿宋_GB2312" w:hAnsi="仿宋_GB2312" w:cs="仿宋_GB2312" w:hint="eastAsia"/>
          <w:bCs/>
          <w:sz w:val="32"/>
          <w:szCs w:val="32"/>
        </w:rPr>
        <w:t>疗</w:t>
      </w:r>
      <w:proofErr w:type="gramEnd"/>
      <w:r w:rsidRPr="00F86204">
        <w:rPr>
          <w:rFonts w:ascii="仿宋_GB2312" w:eastAsia="仿宋_GB2312" w:hAnsi="仿宋_GB2312" w:cs="仿宋_GB2312" w:hint="eastAsia"/>
          <w:bCs/>
          <w:sz w:val="32"/>
          <w:szCs w:val="32"/>
        </w:rPr>
        <w:t>休养提供了一个“花园式”的就医环境，专业基础设备完善，同时配置国内先进医疗设备，以及世界领先的康复设备，坚持履行公益职能，发挥工会桥梁纽带作用，为人民身体健康提供医疗护理与康复保健服务。主要职能包括提供医疗休养、相关会议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接待、药品制剂、健康体检、功能评定、儿童康复等相关医疗康复服务，</w:t>
      </w:r>
      <w:r w:rsidRPr="00F86204">
        <w:rPr>
          <w:rFonts w:ascii="仿宋_GB2312" w:eastAsia="仿宋_GB2312" w:hAnsi="仿宋_GB2312" w:cs="仿宋_GB2312" w:hint="eastAsia"/>
          <w:bCs/>
          <w:sz w:val="32"/>
          <w:szCs w:val="32"/>
        </w:rPr>
        <w:t>全面满足社会各类职工、劳动模范及残疾人的医疗健康、康复及疗休养等多项需求，年服务职工近百余</w:t>
      </w:r>
      <w:proofErr w:type="gramStart"/>
      <w:r w:rsidRPr="00F86204">
        <w:rPr>
          <w:rFonts w:ascii="仿宋_GB2312" w:eastAsia="仿宋_GB2312" w:hAnsi="仿宋_GB2312" w:cs="仿宋_GB2312" w:hint="eastAsia"/>
          <w:bCs/>
          <w:sz w:val="32"/>
          <w:szCs w:val="32"/>
        </w:rPr>
        <w:t>万人次</w:t>
      </w:r>
      <w:proofErr w:type="gramEnd"/>
      <w:r w:rsidRPr="00F86204"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</w:p>
    <w:p w:rsidR="00446298" w:rsidRDefault="00446298" w:rsidP="00446298">
      <w:pPr>
        <w:numPr>
          <w:ilvl w:val="0"/>
          <w:numId w:val="6"/>
        </w:num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机构设置情况</w:t>
      </w:r>
    </w:p>
    <w:p w:rsidR="00446298" w:rsidRPr="001F1FD1" w:rsidRDefault="00446298" w:rsidP="00446298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1F1FD1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医院设立管理与服务科室和康复医疗业务科室共计54个，其中管理与服务科室26个，分别为医务部、护理部、门诊部、</w:t>
      </w:r>
      <w:proofErr w:type="gramStart"/>
      <w:r w:rsidRPr="001F1FD1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防感控办公室</w:t>
      </w:r>
      <w:proofErr w:type="gramEnd"/>
      <w:r w:rsidRPr="001F1FD1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、</w:t>
      </w:r>
      <w:proofErr w:type="gramStart"/>
      <w:r w:rsidRPr="001F1FD1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医</w:t>
      </w:r>
      <w:proofErr w:type="gramEnd"/>
      <w:r w:rsidRPr="001F1FD1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保物价办公室、公益服务部、医院办公室、运营管理部、财务与资产管理部、信息中心、党委办公室、纪监控审科、人事管理部、宣传中心、工会办公室、老干部科、总务科、基建科、物资设备科、采购中心、保卫科、医学院办公室、科研管理部、</w:t>
      </w:r>
      <w:proofErr w:type="gramStart"/>
      <w:r w:rsidRPr="001F1FD1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继教与</w:t>
      </w:r>
      <w:proofErr w:type="gramEnd"/>
      <w:r w:rsidRPr="001F1FD1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培训部、特教学校、住院收费处、团委办公室；康复医疗业务科室28个，分别为神经康复中心、骨科</w:t>
      </w:r>
      <w:proofErr w:type="gramStart"/>
      <w:r w:rsidRPr="001F1FD1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一</w:t>
      </w:r>
      <w:proofErr w:type="gramEnd"/>
      <w:r w:rsidRPr="001F1FD1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康复中心、骨科二康复中心--</w:t>
      </w:r>
      <w:r w:rsidRPr="001F1FD1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lastRenderedPageBreak/>
        <w:t>工伤康复中心、心脏康复中心、呼吸康复中心、胃肠康复中心、泌尿与代谢康复中心、老年康复中心、中医康复中心、麻醉科、急诊科、肌骨康复中心、头颈康复中心、口腔科、妇科、皮肤美容科、辅具适配中心、心理康复科、营养康复科、社区康复中心、劳模健康管理中心、国际康复诊疗部、康复诊疗中心、康复检验科、康复放射科、康复超声科、心电功能科、康复药学中心。</w:t>
      </w:r>
    </w:p>
    <w:p w:rsidR="00446298" w:rsidRDefault="00446298" w:rsidP="00446298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（三）人员构成情况</w:t>
      </w:r>
    </w:p>
    <w:p w:rsidR="00446298" w:rsidRPr="001F1FD1" w:rsidRDefault="00446298" w:rsidP="004462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F86204">
        <w:rPr>
          <w:rFonts w:ascii="仿宋_GB2312" w:eastAsia="仿宋_GB2312" w:hint="eastAsia"/>
          <w:color w:val="000000"/>
          <w:sz w:val="32"/>
          <w:szCs w:val="32"/>
        </w:rPr>
        <w:t>北京工人疗养院</w:t>
      </w:r>
      <w:r w:rsidRPr="001F1FD1">
        <w:rPr>
          <w:rFonts w:ascii="仿宋_GB2312" w:eastAsia="仿宋_GB2312" w:hint="eastAsia"/>
          <w:color w:val="000000"/>
          <w:sz w:val="32"/>
          <w:szCs w:val="32"/>
        </w:rPr>
        <w:t>事业编制</w:t>
      </w:r>
      <w:r>
        <w:rPr>
          <w:rFonts w:ascii="仿宋_GB2312" w:eastAsia="仿宋_GB2312" w:hint="eastAsia"/>
          <w:color w:val="000000"/>
          <w:sz w:val="32"/>
          <w:szCs w:val="32"/>
        </w:rPr>
        <w:t>967</w:t>
      </w:r>
      <w:r w:rsidRPr="001F1FD1">
        <w:rPr>
          <w:rFonts w:ascii="仿宋_GB2312" w:eastAsia="仿宋_GB2312" w:hint="eastAsia"/>
          <w:color w:val="000000"/>
          <w:sz w:val="32"/>
          <w:szCs w:val="32"/>
        </w:rPr>
        <w:t>人，实际</w:t>
      </w:r>
      <w:r>
        <w:rPr>
          <w:rFonts w:ascii="仿宋_GB2312" w:eastAsia="仿宋_GB2312" w:hint="eastAsia"/>
          <w:color w:val="000000"/>
          <w:sz w:val="32"/>
          <w:szCs w:val="32"/>
        </w:rPr>
        <w:t>551</w:t>
      </w:r>
      <w:r w:rsidRPr="001F1FD1">
        <w:rPr>
          <w:rFonts w:ascii="仿宋_GB2312" w:eastAsia="仿宋_GB2312" w:hint="eastAsia"/>
          <w:color w:val="000000"/>
          <w:sz w:val="32"/>
          <w:szCs w:val="32"/>
        </w:rPr>
        <w:t>人。</w:t>
      </w:r>
    </w:p>
    <w:p w:rsidR="00446298" w:rsidRDefault="00446298" w:rsidP="004462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1F1FD1">
        <w:rPr>
          <w:rFonts w:ascii="仿宋_GB2312" w:eastAsia="仿宋_GB2312" w:hint="eastAsia"/>
          <w:color w:val="000000"/>
          <w:sz w:val="32"/>
          <w:szCs w:val="32"/>
        </w:rPr>
        <w:t>离退休人员299人，其中：离休3人，退休296人。</w:t>
      </w:r>
    </w:p>
    <w:p w:rsidR="00446298" w:rsidRDefault="00446298" w:rsidP="00446298">
      <w:pPr>
        <w:spacing w:line="560" w:lineRule="exact"/>
        <w:ind w:firstLineChars="200" w:firstLine="64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二、2022年收入及支出总体情况</w:t>
      </w:r>
    </w:p>
    <w:p w:rsidR="00446298" w:rsidRDefault="00446298" w:rsidP="00446298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（一）收入预算说明</w:t>
      </w:r>
    </w:p>
    <w:p w:rsidR="00446298" w:rsidRDefault="00446298" w:rsidP="004462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2022年收入预算952万元，比2021年902.39万元增加49.61万元，增长5.5%。其中：本年财政拨款收入952万元,比2021年</w:t>
      </w:r>
      <w:r w:rsidRPr="0019611F">
        <w:rPr>
          <w:rFonts w:ascii="仿宋_GB2312" w:eastAsia="仿宋_GB2312" w:hint="eastAsia"/>
          <w:color w:val="000000"/>
          <w:sz w:val="32"/>
          <w:szCs w:val="32"/>
        </w:rPr>
        <w:t>902.39</w:t>
      </w:r>
      <w:r>
        <w:rPr>
          <w:rFonts w:ascii="仿宋_GB2312" w:eastAsia="仿宋_GB2312" w:hint="eastAsia"/>
          <w:color w:val="000000"/>
          <w:sz w:val="32"/>
          <w:szCs w:val="32"/>
        </w:rPr>
        <w:t>万元增加</w:t>
      </w:r>
      <w:r w:rsidRPr="001F1FD1">
        <w:rPr>
          <w:rFonts w:ascii="仿宋_GB2312" w:eastAsia="仿宋_GB2312" w:hint="eastAsia"/>
          <w:color w:val="000000"/>
          <w:sz w:val="32"/>
          <w:szCs w:val="32"/>
        </w:rPr>
        <w:t>49.61</w:t>
      </w:r>
      <w:r>
        <w:rPr>
          <w:rFonts w:ascii="仿宋_GB2312" w:eastAsia="仿宋_GB2312" w:hint="eastAsia"/>
          <w:color w:val="000000"/>
          <w:sz w:val="32"/>
          <w:szCs w:val="32"/>
        </w:rPr>
        <w:t>万元</w:t>
      </w:r>
      <w:r w:rsidRPr="00F86204">
        <w:rPr>
          <w:rFonts w:ascii="仿宋_GB2312" w:eastAsia="仿宋_GB2312" w:hint="eastAsia"/>
          <w:color w:val="000000"/>
          <w:sz w:val="32"/>
          <w:szCs w:val="32"/>
        </w:rPr>
        <w:t>，</w:t>
      </w:r>
      <w:r w:rsidRPr="001F1FD1">
        <w:rPr>
          <w:rFonts w:ascii="仿宋_GB2312" w:eastAsia="仿宋_GB2312" w:hint="eastAsia"/>
          <w:color w:val="000000"/>
          <w:sz w:val="32"/>
          <w:szCs w:val="32"/>
        </w:rPr>
        <w:t>主要原因为</w:t>
      </w:r>
      <w:r>
        <w:rPr>
          <w:rFonts w:ascii="仿宋_GB2312" w:eastAsia="仿宋_GB2312" w:hint="eastAsia"/>
          <w:color w:val="000000"/>
          <w:sz w:val="32"/>
          <w:szCs w:val="32"/>
        </w:rPr>
        <w:t>人员增加</w:t>
      </w:r>
      <w:r w:rsidRPr="001F1FD1">
        <w:rPr>
          <w:rFonts w:ascii="仿宋_GB2312" w:eastAsia="仿宋_GB2312" w:hint="eastAsia"/>
          <w:color w:val="000000"/>
          <w:sz w:val="32"/>
          <w:szCs w:val="32"/>
        </w:rPr>
        <w:t>，</w:t>
      </w:r>
      <w:r w:rsidRPr="00C21321">
        <w:rPr>
          <w:rFonts w:ascii="仿宋_GB2312" w:eastAsia="仿宋_GB2312" w:hint="eastAsia"/>
          <w:color w:val="000000"/>
          <w:sz w:val="32"/>
          <w:szCs w:val="32"/>
        </w:rPr>
        <w:t>增加</w:t>
      </w:r>
      <w:r w:rsidRPr="001F1FD1">
        <w:rPr>
          <w:rFonts w:ascii="仿宋_GB2312" w:eastAsia="仿宋_GB2312" w:hint="eastAsia"/>
          <w:color w:val="000000"/>
          <w:sz w:val="32"/>
          <w:szCs w:val="32"/>
        </w:rPr>
        <w:t>职工医疗保险经费</w:t>
      </w:r>
      <w:r>
        <w:rPr>
          <w:rFonts w:ascii="仿宋_GB2312" w:eastAsia="仿宋_GB2312" w:hint="eastAsia"/>
          <w:color w:val="000000"/>
          <w:sz w:val="32"/>
          <w:szCs w:val="32"/>
        </w:rPr>
        <w:t>；本年其他资金收入</w:t>
      </w:r>
      <w:r w:rsidRPr="0019611F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万元,与2021年持平；上年结转结余资金</w:t>
      </w:r>
      <w:r w:rsidRPr="0019611F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万元,与2021年持平。</w:t>
      </w:r>
    </w:p>
    <w:p w:rsidR="00446298" w:rsidRDefault="00446298" w:rsidP="00446298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（二）支出情况说明</w:t>
      </w:r>
    </w:p>
    <w:p w:rsidR="00446298" w:rsidRDefault="00446298" w:rsidP="00446298"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2022年支出预算952万元，比2021年902.39万元增加49.61万元，增长5.5%。</w:t>
      </w:r>
    </w:p>
    <w:p w:rsidR="00446298" w:rsidRDefault="00446298" w:rsidP="00446298"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基本支出预算952万元，占总支出预算100%，比2021年902.39万元增加49.61万元，增长5.5%，主要原因为人员增加</w:t>
      </w:r>
      <w:r w:rsidRPr="000A369F">
        <w:rPr>
          <w:rFonts w:ascii="仿宋_GB2312" w:eastAsia="仿宋_GB2312" w:hint="eastAsia"/>
          <w:color w:val="000000"/>
          <w:sz w:val="32"/>
          <w:szCs w:val="32"/>
        </w:rPr>
        <w:t>，</w:t>
      </w:r>
      <w:r w:rsidRPr="00C21321">
        <w:rPr>
          <w:rFonts w:ascii="仿宋_GB2312" w:eastAsia="仿宋_GB2312" w:hint="eastAsia"/>
          <w:color w:val="000000"/>
          <w:sz w:val="32"/>
          <w:szCs w:val="32"/>
        </w:rPr>
        <w:t>增加</w:t>
      </w:r>
      <w:r w:rsidRPr="000A369F">
        <w:rPr>
          <w:rFonts w:ascii="仿宋_GB2312" w:eastAsia="仿宋_GB2312" w:hint="eastAsia"/>
          <w:color w:val="000000"/>
          <w:sz w:val="32"/>
          <w:szCs w:val="32"/>
        </w:rPr>
        <w:t>职工医疗保险经费</w:t>
      </w:r>
      <w:r>
        <w:rPr>
          <w:rFonts w:ascii="仿宋_GB2312" w:eastAsia="仿宋_GB2312" w:hint="eastAsia"/>
          <w:color w:val="000000"/>
          <w:sz w:val="32"/>
          <w:szCs w:val="32"/>
        </w:rPr>
        <w:t>；项目支出预算0万元，与2021年持平。其中：</w:t>
      </w:r>
    </w:p>
    <w:p w:rsidR="00446298" w:rsidRDefault="00446298" w:rsidP="00446298"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 w:rsidRPr="00F86204">
        <w:rPr>
          <w:rFonts w:ascii="仿宋_GB2312" w:eastAsia="仿宋_GB2312" w:hint="eastAsia"/>
          <w:color w:val="000000"/>
          <w:sz w:val="32"/>
          <w:szCs w:val="32"/>
        </w:rPr>
        <w:lastRenderedPageBreak/>
        <w:t>1.</w:t>
      </w:r>
      <w:r>
        <w:rPr>
          <w:rFonts w:ascii="仿宋_GB2312" w:eastAsia="仿宋_GB2312" w:hint="eastAsia"/>
          <w:color w:val="000000"/>
          <w:sz w:val="32"/>
          <w:szCs w:val="32"/>
        </w:rPr>
        <w:t>事业单位经营支出</w:t>
      </w:r>
      <w:r w:rsidRPr="0019611F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万元。</w:t>
      </w:r>
    </w:p>
    <w:p w:rsidR="00446298" w:rsidRDefault="00446298" w:rsidP="00446298"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 w:rsidRPr="00F86204">
        <w:rPr>
          <w:rFonts w:ascii="仿宋_GB2312" w:eastAsia="仿宋_GB2312" w:hint="eastAsia"/>
          <w:color w:val="000000"/>
          <w:sz w:val="32"/>
          <w:szCs w:val="32"/>
        </w:rPr>
        <w:t>2.</w:t>
      </w:r>
      <w:r>
        <w:rPr>
          <w:rFonts w:ascii="仿宋_GB2312" w:eastAsia="仿宋_GB2312" w:hint="eastAsia"/>
          <w:color w:val="000000"/>
          <w:sz w:val="32"/>
          <w:szCs w:val="32"/>
        </w:rPr>
        <w:t>上缴上级支出</w:t>
      </w:r>
      <w:r w:rsidRPr="0019611F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万元。</w:t>
      </w:r>
    </w:p>
    <w:p w:rsidR="00446298" w:rsidRDefault="00446298" w:rsidP="00446298"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 w:rsidRPr="00F86204">
        <w:rPr>
          <w:rFonts w:ascii="仿宋_GB2312" w:eastAsia="仿宋_GB2312" w:hint="eastAsia"/>
          <w:color w:val="000000"/>
          <w:sz w:val="32"/>
          <w:szCs w:val="32"/>
        </w:rPr>
        <w:t>3.</w:t>
      </w:r>
      <w:r>
        <w:rPr>
          <w:rFonts w:ascii="仿宋_GB2312" w:eastAsia="仿宋_GB2312" w:hint="eastAsia"/>
          <w:color w:val="000000"/>
          <w:sz w:val="32"/>
          <w:szCs w:val="32"/>
        </w:rPr>
        <w:t>对附属单位补助支出</w:t>
      </w:r>
      <w:r w:rsidRPr="0019611F">
        <w:rPr>
          <w:rFonts w:ascii="仿宋_GB2312"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万元。</w:t>
      </w:r>
    </w:p>
    <w:p w:rsidR="00446298" w:rsidRDefault="00446298" w:rsidP="00446298">
      <w:pPr>
        <w:spacing w:line="560" w:lineRule="exact"/>
        <w:ind w:firstLineChars="200" w:firstLine="64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三、主要支出情况</w:t>
      </w:r>
    </w:p>
    <w:p w:rsidR="00446298" w:rsidRDefault="00446298" w:rsidP="004462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单位财政资金预算全部为基本支出，无项目支出预算。</w:t>
      </w:r>
    </w:p>
    <w:p w:rsidR="00446298" w:rsidRDefault="00446298" w:rsidP="00446298">
      <w:pPr>
        <w:spacing w:line="560" w:lineRule="exact"/>
        <w:ind w:firstLineChars="200" w:firstLine="64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四、单位“三公”经费财政拨款预算说明</w:t>
      </w:r>
    </w:p>
    <w:p w:rsidR="00446298" w:rsidRDefault="00446298" w:rsidP="00446298">
      <w:pPr>
        <w:spacing w:line="560" w:lineRule="exact"/>
        <w:ind w:firstLineChars="200" w:firstLine="640"/>
        <w:rPr>
          <w:rFonts w:ascii="黑体" w:eastAsia="黑体"/>
          <w:color w:val="00000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  <w:lang w:val="zh-CN"/>
        </w:rPr>
        <w:t>本单位20</w:t>
      </w:r>
      <w:r>
        <w:rPr>
          <w:rFonts w:ascii="仿宋_GB2312" w:eastAsia="仿宋_GB2312" w:cs="宋体"/>
          <w:kern w:val="0"/>
          <w:sz w:val="32"/>
          <w:szCs w:val="32"/>
          <w:lang w:val="zh-CN"/>
        </w:rPr>
        <w:t>2</w:t>
      </w:r>
      <w:r>
        <w:rPr>
          <w:rFonts w:ascii="仿宋_GB2312" w:eastAsia="仿宋_GB2312" w:cs="宋体" w:hint="eastAsia"/>
          <w:kern w:val="0"/>
          <w:sz w:val="32"/>
          <w:szCs w:val="32"/>
        </w:rPr>
        <w:t>2</w:t>
      </w:r>
      <w:r>
        <w:rPr>
          <w:rFonts w:ascii="仿宋_GB2312" w:eastAsia="仿宋_GB2312" w:cs="宋体" w:hint="eastAsia"/>
          <w:kern w:val="0"/>
          <w:sz w:val="32"/>
          <w:szCs w:val="32"/>
          <w:lang w:val="zh-CN"/>
        </w:rPr>
        <w:t>年无财政拨款安排的“三公”经费预算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黑体" w:eastAsia="黑体" w:hint="eastAsia"/>
          <w:color w:val="000000"/>
          <w:sz w:val="32"/>
          <w:szCs w:val="32"/>
        </w:rPr>
        <w:t>五、其他情况说明</w:t>
      </w:r>
    </w:p>
    <w:p w:rsidR="00446298" w:rsidRDefault="00446298" w:rsidP="00446298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（一）政府采购预算说明</w:t>
      </w:r>
    </w:p>
    <w:p w:rsidR="00446298" w:rsidRDefault="00446298" w:rsidP="00446298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  <w:lang w:val="zh-CN"/>
        </w:rPr>
        <w:t>本单位20</w:t>
      </w:r>
      <w:r>
        <w:rPr>
          <w:rFonts w:ascii="仿宋_GB2312" w:eastAsia="仿宋_GB2312" w:cs="宋体"/>
          <w:kern w:val="0"/>
          <w:sz w:val="32"/>
          <w:szCs w:val="32"/>
          <w:lang w:val="zh-CN"/>
        </w:rPr>
        <w:t>2</w:t>
      </w:r>
      <w:r>
        <w:rPr>
          <w:rFonts w:ascii="仿宋_GB2312" w:eastAsia="仿宋_GB2312" w:cs="宋体" w:hint="eastAsia"/>
          <w:kern w:val="0"/>
          <w:sz w:val="32"/>
          <w:szCs w:val="32"/>
        </w:rPr>
        <w:t>2</w:t>
      </w:r>
      <w:r>
        <w:rPr>
          <w:rFonts w:ascii="仿宋_GB2312" w:eastAsia="仿宋_GB2312" w:cs="宋体" w:hint="eastAsia"/>
          <w:kern w:val="0"/>
          <w:sz w:val="32"/>
          <w:szCs w:val="32"/>
          <w:lang w:val="zh-CN"/>
        </w:rPr>
        <w:t>年无财政拨款安排的政府采购经费预算。</w:t>
      </w:r>
      <w:r>
        <w:rPr>
          <w:rFonts w:ascii="楷体_GB2312" w:eastAsia="楷体_GB2312" w:hint="eastAsia"/>
          <w:color w:val="000000"/>
          <w:sz w:val="32"/>
          <w:szCs w:val="32"/>
        </w:rPr>
        <w:t>（二）政府购买服务预算说明</w:t>
      </w:r>
    </w:p>
    <w:p w:rsidR="00446298" w:rsidRDefault="00446298" w:rsidP="004462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  <w:lang w:val="zh-CN"/>
        </w:rPr>
        <w:t>本单位20</w:t>
      </w:r>
      <w:r>
        <w:rPr>
          <w:rFonts w:ascii="仿宋_GB2312" w:eastAsia="仿宋_GB2312" w:cs="宋体"/>
          <w:kern w:val="0"/>
          <w:sz w:val="32"/>
          <w:szCs w:val="32"/>
          <w:lang w:val="zh-CN"/>
        </w:rPr>
        <w:t>2</w:t>
      </w:r>
      <w:r>
        <w:rPr>
          <w:rFonts w:ascii="仿宋_GB2312" w:eastAsia="仿宋_GB2312" w:cs="宋体" w:hint="eastAsia"/>
          <w:kern w:val="0"/>
          <w:sz w:val="32"/>
          <w:szCs w:val="32"/>
        </w:rPr>
        <w:t>2</w:t>
      </w:r>
      <w:r>
        <w:rPr>
          <w:rFonts w:ascii="仿宋_GB2312" w:eastAsia="仿宋_GB2312" w:cs="宋体" w:hint="eastAsia"/>
          <w:kern w:val="0"/>
          <w:sz w:val="32"/>
          <w:szCs w:val="32"/>
          <w:lang w:val="zh-CN"/>
        </w:rPr>
        <w:t>年无财政拨款安排的</w:t>
      </w:r>
      <w:r>
        <w:rPr>
          <w:rFonts w:ascii="仿宋_GB2312" w:eastAsia="仿宋_GB2312" w:hint="eastAsia"/>
          <w:sz w:val="32"/>
          <w:szCs w:val="32"/>
        </w:rPr>
        <w:t>政府购买服务预算。</w:t>
      </w:r>
    </w:p>
    <w:p w:rsidR="00446298" w:rsidRDefault="00446298" w:rsidP="00446298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（三）机关运行经费说明</w:t>
      </w:r>
    </w:p>
    <w:p w:rsidR="00446298" w:rsidRDefault="00446298" w:rsidP="004462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本单位不在机关运行经费统计范围之内。</w:t>
      </w:r>
    </w:p>
    <w:p w:rsidR="00446298" w:rsidRDefault="00446298" w:rsidP="00446298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（四）项目支出绩效目标情况说明</w:t>
      </w:r>
    </w:p>
    <w:p w:rsidR="00446298" w:rsidRDefault="00446298" w:rsidP="004462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1F1FD1">
        <w:rPr>
          <w:rFonts w:ascii="仿宋_GB2312" w:eastAsia="仿宋_GB2312" w:cs="Times New Roman" w:hint="eastAsia"/>
          <w:color w:val="000000"/>
          <w:sz w:val="32"/>
          <w:szCs w:val="32"/>
          <w:lang w:val="zh-CN"/>
        </w:rPr>
        <w:t>本单位202</w:t>
      </w:r>
      <w:r w:rsidRPr="001F1FD1">
        <w:rPr>
          <w:rFonts w:ascii="仿宋_GB2312" w:eastAsia="仿宋_GB2312" w:cs="Times New Roman" w:hint="eastAsia"/>
          <w:color w:val="000000"/>
          <w:sz w:val="32"/>
          <w:szCs w:val="32"/>
        </w:rPr>
        <w:t>2</w:t>
      </w:r>
      <w:r w:rsidRPr="001F1FD1">
        <w:rPr>
          <w:rFonts w:ascii="仿宋_GB2312" w:eastAsia="仿宋_GB2312" w:cs="Times New Roman" w:hint="eastAsia"/>
          <w:color w:val="000000"/>
          <w:sz w:val="32"/>
          <w:szCs w:val="32"/>
          <w:lang w:val="zh-CN"/>
        </w:rPr>
        <w:t>年无项目支出经费的预算。</w:t>
      </w:r>
    </w:p>
    <w:p w:rsidR="00446298" w:rsidRDefault="00446298" w:rsidP="00446298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（五）重点行政事业性收费情况说明</w:t>
      </w:r>
    </w:p>
    <w:p w:rsidR="00446298" w:rsidRPr="001F1FD1" w:rsidRDefault="00446298" w:rsidP="004462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  <w:lang w:val="zh-CN"/>
        </w:rPr>
      </w:pPr>
      <w:r w:rsidRPr="001F1FD1">
        <w:rPr>
          <w:rFonts w:ascii="仿宋_GB2312" w:eastAsia="仿宋_GB2312" w:hint="eastAsia"/>
          <w:color w:val="000000"/>
          <w:sz w:val="32"/>
          <w:szCs w:val="32"/>
          <w:lang w:val="zh-CN"/>
        </w:rPr>
        <w:t>本单位2022年无重点行政事业性收费。</w:t>
      </w:r>
    </w:p>
    <w:p w:rsidR="00446298" w:rsidRDefault="00446298" w:rsidP="00446298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（六）国有资本经营预算财政拨款情况说明</w:t>
      </w:r>
    </w:p>
    <w:p w:rsidR="00446298" w:rsidRPr="001F1FD1" w:rsidRDefault="00446298" w:rsidP="004462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本单位2022年无国有资本经营预算财政拨款安排的预</w:t>
      </w:r>
      <w:r w:rsidRPr="00F86204">
        <w:rPr>
          <w:rFonts w:ascii="仿宋_GB2312" w:eastAsia="仿宋_GB2312" w:hint="eastAsia"/>
          <w:color w:val="000000"/>
          <w:sz w:val="32"/>
          <w:szCs w:val="32"/>
        </w:rPr>
        <w:t>算</w:t>
      </w:r>
      <w:r w:rsidRPr="001F1FD1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446298" w:rsidRPr="001F1FD1" w:rsidRDefault="00446298" w:rsidP="00446298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 w:rsidRPr="001F1FD1">
        <w:rPr>
          <w:rFonts w:ascii="楷体_GB2312" w:eastAsia="楷体_GB2312" w:hint="eastAsia"/>
          <w:color w:val="000000"/>
          <w:sz w:val="32"/>
          <w:szCs w:val="32"/>
        </w:rPr>
        <w:t>（七）国有资产占用情况说明</w:t>
      </w:r>
    </w:p>
    <w:p w:rsidR="00446298" w:rsidRPr="001F1FD1" w:rsidRDefault="00446298" w:rsidP="004462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1F1FD1">
        <w:rPr>
          <w:rFonts w:ascii="仿宋_GB2312" w:eastAsia="仿宋_GB2312" w:hint="eastAsia"/>
          <w:color w:val="000000"/>
          <w:sz w:val="32"/>
          <w:szCs w:val="32"/>
        </w:rPr>
        <w:t>本单位2022年无财政资金国有资产占用情况。</w:t>
      </w:r>
    </w:p>
    <w:p w:rsidR="00446298" w:rsidRDefault="00446298" w:rsidP="004462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六、名词解释</w:t>
      </w:r>
    </w:p>
    <w:p w:rsidR="00446298" w:rsidRDefault="00446298" w:rsidP="004462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基本支出：指为保障机构正常运转、完成日常工作任务而发生的人员支出和公用支出。</w:t>
      </w:r>
    </w:p>
    <w:p w:rsidR="00446298" w:rsidRDefault="00446298" w:rsidP="00446298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 w:rsidR="00446298" w:rsidRDefault="00446298" w:rsidP="00446298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第二部分  2022年单位预算报表</w:t>
      </w:r>
    </w:p>
    <w:p w:rsidR="00446298" w:rsidRDefault="00446298" w:rsidP="00446298">
      <w:pPr>
        <w:autoSpaceDE w:val="0"/>
        <w:autoSpaceDN w:val="0"/>
        <w:adjustRightInd w:val="0"/>
        <w:spacing w:line="560" w:lineRule="exact"/>
        <w:jc w:val="left"/>
        <w:rPr>
          <w:rFonts w:ascii="方正小标宋简体" w:eastAsia="方正小标宋简体"/>
          <w:color w:val="000000"/>
          <w:sz w:val="36"/>
          <w:szCs w:val="36"/>
        </w:rPr>
      </w:pPr>
    </w:p>
    <w:p w:rsidR="002645F3" w:rsidRPr="00080364" w:rsidRDefault="00446298" w:rsidP="00446298">
      <w:r>
        <w:rPr>
          <w:rFonts w:ascii="仿宋_GB2312" w:eastAsia="仿宋_GB2312" w:hint="eastAsia"/>
          <w:color w:val="000000"/>
          <w:sz w:val="32"/>
          <w:szCs w:val="32"/>
        </w:rPr>
        <w:t>附件：北京工人疗养院2022年度单位预算报表</w:t>
      </w:r>
    </w:p>
    <w:sectPr w:rsidR="002645F3" w:rsidRPr="000803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868" w:rsidRDefault="004D1868" w:rsidP="005E68D1">
      <w:r>
        <w:separator/>
      </w:r>
    </w:p>
  </w:endnote>
  <w:endnote w:type="continuationSeparator" w:id="0">
    <w:p w:rsidR="004D1868" w:rsidRDefault="004D1868" w:rsidP="005E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">
    <w:altName w:val="Times New Roman"/>
    <w:charset w:val="00"/>
    <w:family w:val="auto"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868" w:rsidRDefault="004D1868" w:rsidP="005E68D1">
      <w:r>
        <w:separator/>
      </w:r>
    </w:p>
  </w:footnote>
  <w:footnote w:type="continuationSeparator" w:id="0">
    <w:p w:rsidR="004D1868" w:rsidRDefault="004D1868" w:rsidP="005E6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4D788C"/>
    <w:multiLevelType w:val="singleLevel"/>
    <w:tmpl w:val="DB4D788C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BE5B024"/>
    <w:multiLevelType w:val="singleLevel"/>
    <w:tmpl w:val="0BE5B024"/>
    <w:lvl w:ilvl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2">
    <w:nsid w:val="0D54CCDE"/>
    <w:multiLevelType w:val="singleLevel"/>
    <w:tmpl w:val="0D54CCDE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481E4AAC"/>
    <w:multiLevelType w:val="singleLevel"/>
    <w:tmpl w:val="481E4AAC"/>
    <w:lvl w:ilvl="0">
      <w:start w:val="3"/>
      <w:numFmt w:val="chineseCounting"/>
      <w:suff w:val="nothing"/>
      <w:lvlText w:val="（%1）"/>
      <w:lvlJc w:val="left"/>
      <w:pPr>
        <w:ind w:left="30"/>
      </w:pPr>
      <w:rPr>
        <w:rFonts w:hint="eastAsia"/>
      </w:rPr>
    </w:lvl>
  </w:abstractNum>
  <w:abstractNum w:abstractNumId="4">
    <w:nsid w:val="4D0BFC4D"/>
    <w:multiLevelType w:val="singleLevel"/>
    <w:tmpl w:val="4D0BFC4D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69F87186"/>
    <w:multiLevelType w:val="singleLevel"/>
    <w:tmpl w:val="69F87186"/>
    <w:lvl w:ilvl="0">
      <w:start w:val="7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5F3"/>
    <w:rsid w:val="000017F7"/>
    <w:rsid w:val="00080364"/>
    <w:rsid w:val="00127E1D"/>
    <w:rsid w:val="002645F3"/>
    <w:rsid w:val="00446298"/>
    <w:rsid w:val="004D182B"/>
    <w:rsid w:val="004D1868"/>
    <w:rsid w:val="005A3E39"/>
    <w:rsid w:val="005E68D1"/>
    <w:rsid w:val="009A748C"/>
    <w:rsid w:val="00D23E67"/>
    <w:rsid w:val="01687622"/>
    <w:rsid w:val="07671091"/>
    <w:rsid w:val="0BD62175"/>
    <w:rsid w:val="0F8E5ED6"/>
    <w:rsid w:val="0FD75F4D"/>
    <w:rsid w:val="112F1B84"/>
    <w:rsid w:val="1A1B1F52"/>
    <w:rsid w:val="1DA316D6"/>
    <w:rsid w:val="230F5F76"/>
    <w:rsid w:val="26C07D15"/>
    <w:rsid w:val="277D4E86"/>
    <w:rsid w:val="2C782CC6"/>
    <w:rsid w:val="2D0230A3"/>
    <w:rsid w:val="2D0703C2"/>
    <w:rsid w:val="2DDA7A3A"/>
    <w:rsid w:val="2F161197"/>
    <w:rsid w:val="31C06950"/>
    <w:rsid w:val="32C1063C"/>
    <w:rsid w:val="36953901"/>
    <w:rsid w:val="380A56DA"/>
    <w:rsid w:val="3B043F8F"/>
    <w:rsid w:val="3B600698"/>
    <w:rsid w:val="41A86187"/>
    <w:rsid w:val="41EA0D1D"/>
    <w:rsid w:val="50096379"/>
    <w:rsid w:val="51340B5F"/>
    <w:rsid w:val="513C7143"/>
    <w:rsid w:val="5A754E11"/>
    <w:rsid w:val="5AF929B4"/>
    <w:rsid w:val="5DB67CBB"/>
    <w:rsid w:val="5E600B33"/>
    <w:rsid w:val="5EA818FD"/>
    <w:rsid w:val="5FFE6D87"/>
    <w:rsid w:val="601B41C4"/>
    <w:rsid w:val="613137CB"/>
    <w:rsid w:val="63845D20"/>
    <w:rsid w:val="65067A34"/>
    <w:rsid w:val="684B107F"/>
    <w:rsid w:val="6B28295D"/>
    <w:rsid w:val="6C8D615B"/>
    <w:rsid w:val="6E1D3149"/>
    <w:rsid w:val="705539DC"/>
    <w:rsid w:val="76DB65A9"/>
    <w:rsid w:val="778D0397"/>
    <w:rsid w:val="79104A81"/>
    <w:rsid w:val="797C36D5"/>
    <w:rsid w:val="7AE563D5"/>
    <w:rsid w:val="7D67228C"/>
    <w:rsid w:val="7E00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roid Sans" w:eastAsia="宋体" w:hAnsi="Droid Sans" w:cs="Droid Sans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00" w:beforeAutospacing="1" w:after="100" w:afterAutospacing="1"/>
      <w:outlineLvl w:val="1"/>
    </w:pPr>
    <w:rPr>
      <w:rFonts w:ascii="Cambria" w:eastAsia="黑体" w:hAnsi="Cambria" w:cs="Times New Roman"/>
      <w:b/>
      <w:bCs/>
      <w:kern w:val="0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E68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E68D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E68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E68D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446298"/>
    <w:pPr>
      <w:ind w:firstLineChars="200" w:firstLine="420"/>
    </w:pPr>
    <w:rPr>
      <w:rFonts w:ascii="Times New Roman" w:eastAsia="宋体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Droid Sans" w:eastAsia="宋体" w:hAnsi="Droid Sans" w:cs="Droid Sans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00" w:beforeAutospacing="1" w:after="100" w:afterAutospacing="1"/>
      <w:outlineLvl w:val="1"/>
    </w:pPr>
    <w:rPr>
      <w:rFonts w:ascii="Cambria" w:eastAsia="黑体" w:hAnsi="Cambria" w:cs="Times New Roman"/>
      <w:b/>
      <w:bCs/>
      <w:kern w:val="0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E68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E68D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E68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E68D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446298"/>
    <w:pPr>
      <w:ind w:firstLineChars="200" w:firstLine="420"/>
    </w:pPr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HX</dc:creator>
  <cp:lastModifiedBy>黄宗媛</cp:lastModifiedBy>
  <cp:revision>4</cp:revision>
  <dcterms:created xsi:type="dcterms:W3CDTF">2022-03-02T02:26:00Z</dcterms:created>
  <dcterms:modified xsi:type="dcterms:W3CDTF">2022-03-02T02:27:00Z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