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03D2" w:rsidRDefault="004C03D2" w:rsidP="004C03D2">
      <w:pPr>
        <w:spacing w:line="560" w:lineRule="exact"/>
        <w:jc w:val="center"/>
        <w:rPr>
          <w:rFonts w:ascii="方正小标宋简体" w:eastAsia="方正小标宋简体"/>
          <w:color w:val="000000"/>
          <w:sz w:val="36"/>
          <w:szCs w:val="36"/>
        </w:rPr>
      </w:pPr>
      <w:r w:rsidRPr="004C03D2">
        <w:rPr>
          <w:rFonts w:ascii="方正小标宋简体" w:eastAsia="方正小标宋简体" w:hint="eastAsia"/>
          <w:color w:val="000000"/>
          <w:sz w:val="36"/>
          <w:szCs w:val="36"/>
        </w:rPr>
        <w:t>北京市总工会本级</w:t>
      </w:r>
      <w:r>
        <w:rPr>
          <w:rFonts w:ascii="方正小标宋简体" w:eastAsia="方正小标宋简体" w:hint="eastAsia"/>
          <w:color w:val="000000"/>
          <w:sz w:val="36"/>
          <w:szCs w:val="36"/>
        </w:rPr>
        <w:t>2022年部门预算信息公开</w:t>
      </w:r>
    </w:p>
    <w:p w:rsidR="004C03D2" w:rsidRDefault="004C03D2" w:rsidP="004C03D2">
      <w:pPr>
        <w:spacing w:line="240" w:lineRule="exact"/>
        <w:jc w:val="center"/>
        <w:rPr>
          <w:rFonts w:ascii="方正小标宋简体" w:eastAsia="方正小标宋简体"/>
          <w:color w:val="000000"/>
          <w:sz w:val="32"/>
          <w:szCs w:val="32"/>
        </w:rPr>
      </w:pPr>
    </w:p>
    <w:p w:rsidR="004C03D2" w:rsidRDefault="004C03D2" w:rsidP="004C03D2">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rsidR="004C03D2" w:rsidRDefault="004C03D2" w:rsidP="004C03D2">
      <w:pPr>
        <w:spacing w:line="240" w:lineRule="exact"/>
        <w:jc w:val="center"/>
        <w:rPr>
          <w:rFonts w:ascii="方正小标宋简体" w:eastAsia="方正小标宋简体"/>
          <w:color w:val="000000"/>
          <w:sz w:val="32"/>
          <w:szCs w:val="32"/>
        </w:rPr>
      </w:pPr>
    </w:p>
    <w:p w:rsidR="004C03D2" w:rsidRDefault="004C03D2" w:rsidP="004C03D2">
      <w:pPr>
        <w:spacing w:line="560" w:lineRule="exact"/>
        <w:rPr>
          <w:rFonts w:ascii="仿宋_GB2312" w:eastAsia="仿宋_GB2312"/>
          <w:color w:val="000000"/>
          <w:sz w:val="32"/>
          <w:szCs w:val="32"/>
        </w:rPr>
      </w:pPr>
      <w:r>
        <w:rPr>
          <w:rFonts w:ascii="仿宋_GB2312" w:eastAsia="仿宋_GB2312" w:hint="eastAsia"/>
          <w:color w:val="000000"/>
          <w:sz w:val="32"/>
          <w:szCs w:val="32"/>
        </w:rPr>
        <w:t>第一部分 2022年度部门预算情况说明</w:t>
      </w:r>
    </w:p>
    <w:p w:rsidR="004C03D2" w:rsidRDefault="004C03D2" w:rsidP="004C03D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一、部门基本情况</w:t>
      </w:r>
    </w:p>
    <w:p w:rsidR="004C03D2" w:rsidRDefault="004C03D2" w:rsidP="004C03D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二、2022年收入及支出总体情况</w:t>
      </w:r>
    </w:p>
    <w:p w:rsidR="004C03D2" w:rsidRDefault="004C03D2" w:rsidP="004C03D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三、主要支出情况</w:t>
      </w:r>
    </w:p>
    <w:p w:rsidR="004C03D2" w:rsidRDefault="004C03D2" w:rsidP="004C03D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四、部门“三公”经费财政拨款预算说明</w:t>
      </w:r>
    </w:p>
    <w:p w:rsidR="004C03D2" w:rsidRDefault="004C03D2" w:rsidP="004C03D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五、其他情况说明</w:t>
      </w:r>
    </w:p>
    <w:p w:rsidR="004C03D2" w:rsidRDefault="004C03D2" w:rsidP="004C03D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六、名词解释</w:t>
      </w:r>
    </w:p>
    <w:p w:rsidR="004C03D2" w:rsidRDefault="004C03D2" w:rsidP="004C03D2">
      <w:pPr>
        <w:spacing w:line="560" w:lineRule="exact"/>
        <w:rPr>
          <w:rFonts w:ascii="仿宋_GB2312" w:eastAsia="仿宋_GB2312"/>
          <w:color w:val="000000"/>
          <w:sz w:val="32"/>
          <w:szCs w:val="32"/>
        </w:rPr>
      </w:pPr>
      <w:r>
        <w:rPr>
          <w:rFonts w:ascii="仿宋_GB2312" w:eastAsia="仿宋_GB2312" w:hint="eastAsia"/>
          <w:color w:val="000000"/>
          <w:sz w:val="32"/>
          <w:szCs w:val="32"/>
        </w:rPr>
        <w:t>第二部分 2022年度部门预算报表</w:t>
      </w:r>
    </w:p>
    <w:p w:rsidR="004C03D2" w:rsidRDefault="004C03D2" w:rsidP="004C03D2">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一、收支总表</w:t>
      </w:r>
    </w:p>
    <w:p w:rsidR="004C03D2" w:rsidRDefault="004C03D2" w:rsidP="004C03D2">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    二、收入总表    </w:t>
      </w:r>
    </w:p>
    <w:p w:rsidR="004C03D2" w:rsidRDefault="004C03D2" w:rsidP="004C03D2">
      <w:pPr>
        <w:autoSpaceDE w:val="0"/>
        <w:autoSpaceDN w:val="0"/>
        <w:adjustRightInd w:val="0"/>
        <w:spacing w:line="560" w:lineRule="exact"/>
        <w:ind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三、支出总表</w:t>
      </w:r>
    </w:p>
    <w:p w:rsidR="004C03D2" w:rsidRDefault="004C03D2" w:rsidP="004C03D2">
      <w:pPr>
        <w:autoSpaceDE w:val="0"/>
        <w:autoSpaceDN w:val="0"/>
        <w:adjustRightInd w:val="0"/>
        <w:spacing w:line="560" w:lineRule="exact"/>
        <w:ind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四、项目支出表</w:t>
      </w:r>
    </w:p>
    <w:p w:rsidR="004C03D2" w:rsidRDefault="004C03D2" w:rsidP="004C03D2">
      <w:pPr>
        <w:autoSpaceDE w:val="0"/>
        <w:autoSpaceDN w:val="0"/>
        <w:adjustRightInd w:val="0"/>
        <w:spacing w:line="560" w:lineRule="exact"/>
        <w:ind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五、政府采购预算明细表</w:t>
      </w:r>
    </w:p>
    <w:p w:rsidR="004C03D2" w:rsidRDefault="004C03D2" w:rsidP="004C03D2">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六、财政拨款收支总表</w:t>
      </w:r>
    </w:p>
    <w:p w:rsidR="004C03D2" w:rsidRDefault="004C03D2" w:rsidP="004C03D2">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    七、一般公共预算财政拨款支出表</w:t>
      </w:r>
    </w:p>
    <w:p w:rsidR="004C03D2" w:rsidRDefault="004C03D2" w:rsidP="004C03D2">
      <w:pPr>
        <w:autoSpaceDE w:val="0"/>
        <w:autoSpaceDN w:val="0"/>
        <w:adjustRightInd w:val="0"/>
        <w:spacing w:line="560" w:lineRule="exact"/>
        <w:jc w:val="left"/>
        <w:rPr>
          <w:rFonts w:ascii="仿宋_GB2312" w:eastAsia="仿宋_GB2312" w:cs="宋体"/>
          <w:color w:val="000000"/>
          <w:spacing w:val="-16"/>
          <w:kern w:val="0"/>
          <w:sz w:val="32"/>
          <w:szCs w:val="32"/>
          <w:lang w:val="zh-CN"/>
        </w:rPr>
      </w:pPr>
      <w:r>
        <w:rPr>
          <w:rFonts w:ascii="仿宋_GB2312" w:eastAsia="仿宋_GB2312" w:cs="宋体" w:hint="eastAsia"/>
          <w:color w:val="000000"/>
          <w:kern w:val="0"/>
          <w:sz w:val="32"/>
          <w:szCs w:val="32"/>
          <w:lang w:val="zh-CN"/>
        </w:rPr>
        <w:t xml:space="preserve">    </w:t>
      </w:r>
      <w:r>
        <w:rPr>
          <w:rFonts w:ascii="仿宋_GB2312" w:eastAsia="仿宋_GB2312" w:cs="宋体" w:hint="eastAsia"/>
          <w:color w:val="000000"/>
          <w:spacing w:val="-16"/>
          <w:kern w:val="0"/>
          <w:sz w:val="32"/>
          <w:szCs w:val="32"/>
          <w:lang w:val="zh-CN"/>
        </w:rPr>
        <w:t>八、一般公共预算财政拨款基本支出表</w:t>
      </w:r>
    </w:p>
    <w:p w:rsidR="004C03D2" w:rsidRDefault="004C03D2" w:rsidP="004C03D2">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九、政府性基金预算财政拨款支出表</w:t>
      </w:r>
    </w:p>
    <w:p w:rsidR="004C03D2" w:rsidRDefault="004C03D2" w:rsidP="004C03D2">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lang w:val="zh-CN"/>
        </w:rPr>
      </w:pPr>
      <w:r>
        <w:rPr>
          <w:rFonts w:ascii="仿宋_GB2312" w:eastAsia="仿宋_GB2312" w:cs="宋体" w:hint="eastAsia"/>
          <w:color w:val="000000"/>
          <w:kern w:val="0"/>
          <w:sz w:val="32"/>
          <w:szCs w:val="32"/>
          <w:lang w:val="zh-CN"/>
        </w:rPr>
        <w:t>十、国有资本经营预算财政拨款支出表</w:t>
      </w:r>
    </w:p>
    <w:p w:rsidR="004C03D2" w:rsidRDefault="004C03D2" w:rsidP="004C03D2">
      <w:pPr>
        <w:autoSpaceDE w:val="0"/>
        <w:autoSpaceDN w:val="0"/>
        <w:adjustRightInd w:val="0"/>
        <w:spacing w:line="560" w:lineRule="exact"/>
        <w:ind w:firstLineChars="200" w:firstLine="576"/>
        <w:jc w:val="left"/>
        <w:rPr>
          <w:rFonts w:ascii="仿宋_GB2312" w:eastAsia="仿宋_GB2312" w:cs="宋体"/>
          <w:color w:val="000000"/>
          <w:kern w:val="0"/>
          <w:sz w:val="32"/>
          <w:szCs w:val="32"/>
          <w:lang w:val="zh-CN"/>
        </w:rPr>
      </w:pPr>
      <w:r>
        <w:rPr>
          <w:rFonts w:ascii="仿宋_GB2312" w:eastAsia="仿宋_GB2312" w:cs="宋体" w:hint="eastAsia"/>
          <w:color w:val="000000"/>
          <w:spacing w:val="-16"/>
          <w:kern w:val="0"/>
          <w:sz w:val="32"/>
          <w:szCs w:val="32"/>
          <w:lang w:val="zh-CN"/>
        </w:rPr>
        <w:t>十一、财政拨款</w:t>
      </w:r>
      <w:r>
        <w:rPr>
          <w:rFonts w:ascii="仿宋_GB2312" w:eastAsia="仿宋_GB2312" w:cs="宋体" w:hint="eastAsia"/>
          <w:color w:val="000000"/>
          <w:kern w:val="0"/>
          <w:sz w:val="32"/>
          <w:szCs w:val="32"/>
          <w:lang w:val="zh-CN"/>
        </w:rPr>
        <w:t>“三公”经费支出表</w:t>
      </w:r>
    </w:p>
    <w:p w:rsidR="004C03D2" w:rsidRDefault="004C03D2" w:rsidP="004C03D2">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lang w:val="zh-CN"/>
        </w:rPr>
      </w:pPr>
      <w:r>
        <w:rPr>
          <w:rFonts w:ascii="仿宋_GB2312" w:eastAsia="仿宋_GB2312" w:cs="宋体" w:hint="eastAsia"/>
          <w:color w:val="000000"/>
          <w:spacing w:val="-18"/>
          <w:kern w:val="0"/>
          <w:sz w:val="32"/>
          <w:szCs w:val="32"/>
          <w:lang w:val="zh-CN"/>
        </w:rPr>
        <w:t>十二、政府购买服务预算财政拨款明细表</w:t>
      </w:r>
    </w:p>
    <w:p w:rsidR="004C03D2" w:rsidRDefault="004C03D2" w:rsidP="004C03D2">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十三、项目支出绩效目标表</w:t>
      </w:r>
    </w:p>
    <w:p w:rsidR="00F95228" w:rsidRPr="004E29F8" w:rsidRDefault="00F95228" w:rsidP="00E122A1"/>
    <w:p w:rsidR="00F95228" w:rsidRDefault="00F95228" w:rsidP="001D2099">
      <w:pPr>
        <w:jc w:val="center"/>
      </w:pPr>
    </w:p>
    <w:p w:rsidR="004C03D2" w:rsidRDefault="004C03D2" w:rsidP="001D2099">
      <w:pPr>
        <w:jc w:val="center"/>
        <w:rPr>
          <w:rFonts w:ascii="方正小标宋简体" w:eastAsia="方正小标宋简体"/>
          <w:color w:val="000000"/>
          <w:sz w:val="36"/>
          <w:szCs w:val="36"/>
        </w:rPr>
      </w:pPr>
      <w:r>
        <w:rPr>
          <w:rFonts w:ascii="方正小标宋简体" w:eastAsia="方正小标宋简体" w:hint="eastAsia"/>
          <w:color w:val="000000"/>
          <w:sz w:val="36"/>
          <w:szCs w:val="36"/>
        </w:rPr>
        <w:lastRenderedPageBreak/>
        <w:t xml:space="preserve">第一部分  </w:t>
      </w:r>
      <w:r w:rsidRPr="004C03D2">
        <w:rPr>
          <w:rFonts w:ascii="方正小标宋简体" w:eastAsia="方正小标宋简体" w:hint="eastAsia"/>
          <w:color w:val="000000"/>
          <w:sz w:val="36"/>
          <w:szCs w:val="36"/>
        </w:rPr>
        <w:t>北京市总工会本级</w:t>
      </w:r>
      <w:r>
        <w:rPr>
          <w:rFonts w:ascii="方正小标宋简体" w:eastAsia="方正小标宋简体" w:hint="eastAsia"/>
          <w:color w:val="000000"/>
          <w:sz w:val="36"/>
          <w:szCs w:val="36"/>
        </w:rPr>
        <w:t>2022年部门</w:t>
      </w:r>
    </w:p>
    <w:p w:rsidR="001D2099" w:rsidRPr="003525ED" w:rsidRDefault="004C03D2" w:rsidP="001D2099">
      <w:pPr>
        <w:jc w:val="center"/>
        <w:rPr>
          <w:rFonts w:ascii="黑体" w:eastAsia="黑体" w:hAnsi="Times New Roman" w:cs="Times New Roman"/>
          <w:b/>
          <w:sz w:val="36"/>
          <w:szCs w:val="36"/>
        </w:rPr>
      </w:pPr>
      <w:r>
        <w:rPr>
          <w:rFonts w:ascii="方正小标宋简体" w:eastAsia="方正小标宋简体" w:hint="eastAsia"/>
          <w:color w:val="000000"/>
          <w:sz w:val="36"/>
          <w:szCs w:val="36"/>
        </w:rPr>
        <w:t>预算情况说明</w:t>
      </w:r>
    </w:p>
    <w:p w:rsidR="001D2099" w:rsidRDefault="001D2099" w:rsidP="001D2099">
      <w:pPr>
        <w:jc w:val="center"/>
      </w:pPr>
    </w:p>
    <w:p w:rsidR="004C03D2" w:rsidRDefault="004C03D2" w:rsidP="004C03D2">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一、部门基本情况</w:t>
      </w:r>
    </w:p>
    <w:p w:rsidR="004C03D2" w:rsidRDefault="004C03D2" w:rsidP="004C03D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（一）本部门性质、职责等情况</w:t>
      </w:r>
    </w:p>
    <w:p w:rsidR="00F173E0" w:rsidRDefault="00F173E0" w:rsidP="008F1844">
      <w:pPr>
        <w:ind w:firstLineChars="200" w:firstLine="640"/>
        <w:rPr>
          <w:rFonts w:ascii="仿宋_GB2312" w:eastAsia="仿宋_GB2312"/>
          <w:sz w:val="32"/>
          <w:szCs w:val="32"/>
        </w:rPr>
      </w:pPr>
      <w:r w:rsidRPr="003947C7">
        <w:rPr>
          <w:rFonts w:ascii="仿宋_GB2312" w:eastAsia="仿宋_GB2312" w:hint="eastAsia"/>
          <w:sz w:val="32"/>
          <w:szCs w:val="32"/>
        </w:rPr>
        <w:t>北京市总工会是北京市工会组织的领导机关，1950年2月正式成立。北京市总工会主要职责是组织和教育职工贯彻执行党的路线、方针和政策，根据市委、市政府、中华全国总工会的中心工作和党的工运方针，依照法律和工会章程，开展工会组织建设、职工权益维护、职工服务、职工发展等方面工作。教育职工不断提高思想道德、技术业务和科学文化素质，建设有</w:t>
      </w:r>
      <w:r w:rsidRPr="001C38A4">
        <w:rPr>
          <w:rFonts w:ascii="仿宋_GB2312" w:eastAsia="仿宋_GB2312" w:hint="eastAsia"/>
          <w:sz w:val="32"/>
          <w:szCs w:val="32"/>
        </w:rPr>
        <w:t>理想、有道德、有文化、有纪律的职工队伍。</w:t>
      </w:r>
    </w:p>
    <w:p w:rsidR="00F173E0" w:rsidRPr="001C38A4" w:rsidRDefault="00EC0F39" w:rsidP="00F173E0">
      <w:pPr>
        <w:adjustRightInd w:val="0"/>
        <w:snapToGrid w:val="0"/>
        <w:spacing w:line="560" w:lineRule="exact"/>
        <w:ind w:firstLine="555"/>
        <w:rPr>
          <w:rFonts w:ascii="楷体" w:eastAsia="楷体" w:hAnsi="楷体"/>
          <w:sz w:val="32"/>
          <w:szCs w:val="32"/>
        </w:rPr>
      </w:pPr>
      <w:r>
        <w:rPr>
          <w:rFonts w:ascii="楷体_GB2312" w:eastAsia="楷体_GB2312" w:hint="eastAsia"/>
          <w:color w:val="000000"/>
          <w:sz w:val="32"/>
          <w:szCs w:val="32"/>
        </w:rPr>
        <w:t>（二）机构设置情况</w:t>
      </w:r>
    </w:p>
    <w:p w:rsidR="000F6905" w:rsidRPr="000F6905" w:rsidRDefault="00EC0F39" w:rsidP="00EC0F39">
      <w:pPr>
        <w:ind w:firstLineChars="200" w:firstLine="640"/>
        <w:rPr>
          <w:rFonts w:ascii="仿宋_GB2312" w:eastAsia="仿宋_GB2312"/>
          <w:sz w:val="32"/>
          <w:szCs w:val="32"/>
        </w:rPr>
      </w:pPr>
      <w:r w:rsidRPr="00EC0F39">
        <w:rPr>
          <w:rFonts w:ascii="仿宋_GB2312" w:eastAsia="仿宋_GB2312" w:hint="eastAsia"/>
          <w:sz w:val="32"/>
          <w:szCs w:val="32"/>
        </w:rPr>
        <w:t>2017年依据北京市编办的《北京市机构编制委员会办公室关于同意调整市总工会机关内设机构和人员编制的函》（京编办行〔2017〕177号），内设16个部门，分别为办公室、研究室、组织部、宣传教育部、权益工作部、职工发展部、职工服务工作部、基层组织建设部（工会经费代收管理办公室）、网络工作部、社会联络部、劳模工作部、女职工部、财务和资产管理部（招标采购办公室）、经费审查办公室、机关党委（党建工作部）、离退休干部处等。</w:t>
      </w:r>
    </w:p>
    <w:p w:rsidR="000F6905" w:rsidRPr="001C38A4" w:rsidRDefault="00EC0F39" w:rsidP="000F6905">
      <w:pPr>
        <w:adjustRightInd w:val="0"/>
        <w:snapToGrid w:val="0"/>
        <w:spacing w:line="560" w:lineRule="exact"/>
        <w:ind w:firstLine="555"/>
        <w:rPr>
          <w:rFonts w:ascii="楷体" w:eastAsia="楷体" w:hAnsi="楷体"/>
          <w:sz w:val="32"/>
          <w:szCs w:val="32"/>
        </w:rPr>
      </w:pPr>
      <w:r>
        <w:rPr>
          <w:rFonts w:ascii="楷体_GB2312" w:eastAsia="楷体_GB2312" w:hint="eastAsia"/>
          <w:color w:val="000000"/>
          <w:sz w:val="32"/>
          <w:szCs w:val="32"/>
        </w:rPr>
        <w:t>（三）人员构成情况</w:t>
      </w:r>
    </w:p>
    <w:p w:rsidR="00EC0F39" w:rsidRDefault="00EC0F39" w:rsidP="00EC0F39">
      <w:pPr>
        <w:ind w:firstLineChars="200" w:firstLine="640"/>
        <w:rPr>
          <w:rFonts w:ascii="仿宋_GB2312" w:eastAsia="仿宋_GB2312"/>
          <w:sz w:val="32"/>
          <w:szCs w:val="32"/>
        </w:rPr>
      </w:pPr>
      <w:r w:rsidRPr="001C38A4">
        <w:rPr>
          <w:rFonts w:ascii="仿宋_GB2312" w:eastAsia="仿宋_GB2312" w:hint="eastAsia"/>
          <w:sz w:val="32"/>
          <w:szCs w:val="32"/>
        </w:rPr>
        <w:t>北京市总工会财政供养人员</w:t>
      </w:r>
      <w:r w:rsidRPr="008F1844">
        <w:rPr>
          <w:rFonts w:ascii="仿宋_GB2312" w:eastAsia="仿宋_GB2312" w:hint="eastAsia"/>
          <w:sz w:val="32"/>
          <w:szCs w:val="32"/>
        </w:rPr>
        <w:t>行政编制8人，实际6</w:t>
      </w:r>
      <w:r>
        <w:rPr>
          <w:rFonts w:ascii="仿宋_GB2312" w:eastAsia="仿宋_GB2312" w:hint="eastAsia"/>
          <w:sz w:val="32"/>
          <w:szCs w:val="32"/>
        </w:rPr>
        <w:t>人。</w:t>
      </w:r>
      <w:r w:rsidRPr="000F6905">
        <w:rPr>
          <w:rFonts w:ascii="仿宋_GB2312" w:eastAsia="仿宋_GB2312" w:hint="eastAsia"/>
          <w:sz w:val="32"/>
          <w:szCs w:val="32"/>
        </w:rPr>
        <w:lastRenderedPageBreak/>
        <w:t>离退休人员</w:t>
      </w:r>
      <w:r>
        <w:rPr>
          <w:rFonts w:ascii="仿宋_GB2312" w:eastAsia="仿宋_GB2312" w:hint="eastAsia"/>
          <w:sz w:val="32"/>
          <w:szCs w:val="32"/>
        </w:rPr>
        <w:t>235</w:t>
      </w:r>
      <w:r w:rsidRPr="000F6905">
        <w:rPr>
          <w:rFonts w:ascii="仿宋_GB2312" w:eastAsia="仿宋_GB2312" w:hint="eastAsia"/>
          <w:sz w:val="32"/>
          <w:szCs w:val="32"/>
        </w:rPr>
        <w:t>人，其中：离休</w:t>
      </w:r>
      <w:r>
        <w:rPr>
          <w:rFonts w:ascii="仿宋_GB2312" w:eastAsia="仿宋_GB2312" w:hint="eastAsia"/>
          <w:sz w:val="32"/>
          <w:szCs w:val="32"/>
        </w:rPr>
        <w:t>10</w:t>
      </w:r>
      <w:r w:rsidRPr="000F6905">
        <w:rPr>
          <w:rFonts w:ascii="仿宋_GB2312" w:eastAsia="仿宋_GB2312" w:hint="eastAsia"/>
          <w:sz w:val="32"/>
          <w:szCs w:val="32"/>
        </w:rPr>
        <w:t>人，退休</w:t>
      </w:r>
      <w:r>
        <w:rPr>
          <w:rFonts w:ascii="仿宋_GB2312" w:eastAsia="仿宋_GB2312" w:hint="eastAsia"/>
          <w:sz w:val="32"/>
          <w:szCs w:val="32"/>
        </w:rPr>
        <w:t>225</w:t>
      </w:r>
      <w:r w:rsidRPr="000F6905">
        <w:rPr>
          <w:rFonts w:ascii="仿宋_GB2312" w:eastAsia="仿宋_GB2312" w:hint="eastAsia"/>
          <w:sz w:val="32"/>
          <w:szCs w:val="32"/>
        </w:rPr>
        <w:t>人。</w:t>
      </w:r>
    </w:p>
    <w:p w:rsidR="00EC0F39" w:rsidRDefault="00EC0F39" w:rsidP="00EC0F39">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二、2022年收入及支出总体情况</w:t>
      </w:r>
    </w:p>
    <w:p w:rsidR="00EC0F39" w:rsidRDefault="00EC0F39" w:rsidP="00EC0F39">
      <w:pPr>
        <w:ind w:firstLineChars="200" w:firstLine="640"/>
        <w:rPr>
          <w:rFonts w:ascii="楷体_GB2312" w:eastAsia="楷体_GB2312"/>
          <w:color w:val="000000"/>
          <w:sz w:val="32"/>
          <w:szCs w:val="32"/>
        </w:rPr>
      </w:pPr>
      <w:r>
        <w:rPr>
          <w:rFonts w:ascii="楷体_GB2312" w:eastAsia="楷体_GB2312" w:hint="eastAsia"/>
          <w:color w:val="000000"/>
          <w:sz w:val="32"/>
          <w:szCs w:val="32"/>
        </w:rPr>
        <w:t>（一）收入预算说明</w:t>
      </w:r>
    </w:p>
    <w:p w:rsidR="001D2099" w:rsidRDefault="006441E4" w:rsidP="00B20ACB">
      <w:pPr>
        <w:ind w:firstLineChars="200" w:firstLine="640"/>
        <w:rPr>
          <w:rFonts w:ascii="仿宋_GB2312" w:eastAsia="仿宋_GB2312"/>
          <w:sz w:val="32"/>
          <w:szCs w:val="32"/>
        </w:rPr>
      </w:pPr>
      <w:r>
        <w:rPr>
          <w:rFonts w:ascii="仿宋_GB2312" w:eastAsia="仿宋_GB2312" w:hint="eastAsia"/>
          <w:sz w:val="32"/>
          <w:szCs w:val="32"/>
        </w:rPr>
        <w:t>2022</w:t>
      </w:r>
      <w:r w:rsidR="001D2099" w:rsidRPr="000F6905">
        <w:rPr>
          <w:rFonts w:ascii="仿宋_GB2312" w:eastAsia="仿宋_GB2312" w:hint="eastAsia"/>
          <w:sz w:val="32"/>
          <w:szCs w:val="32"/>
        </w:rPr>
        <w:t>年收入预算</w:t>
      </w:r>
      <w:r w:rsidR="002F3FE0">
        <w:rPr>
          <w:rFonts w:ascii="仿宋_GB2312" w:eastAsia="仿宋_GB2312" w:hint="eastAsia"/>
          <w:sz w:val="32"/>
          <w:szCs w:val="32"/>
        </w:rPr>
        <w:t>6</w:t>
      </w:r>
      <w:r w:rsidR="00044D43">
        <w:rPr>
          <w:rFonts w:ascii="仿宋_GB2312" w:eastAsia="仿宋_GB2312" w:hint="eastAsia"/>
          <w:sz w:val="32"/>
          <w:szCs w:val="32"/>
        </w:rPr>
        <w:t>,</w:t>
      </w:r>
      <w:r w:rsidR="002F3FE0">
        <w:rPr>
          <w:rFonts w:ascii="仿宋_GB2312" w:eastAsia="仿宋_GB2312" w:hint="eastAsia"/>
          <w:sz w:val="32"/>
          <w:szCs w:val="32"/>
        </w:rPr>
        <w:t>184</w:t>
      </w:r>
      <w:r w:rsidR="00847510" w:rsidRPr="00847510">
        <w:rPr>
          <w:rFonts w:ascii="仿宋_GB2312" w:eastAsia="仿宋_GB2312"/>
          <w:sz w:val="32"/>
          <w:szCs w:val="32"/>
        </w:rPr>
        <w:t>.</w:t>
      </w:r>
      <w:r w:rsidR="002F3FE0">
        <w:rPr>
          <w:rFonts w:ascii="仿宋_GB2312" w:eastAsia="仿宋_GB2312" w:hint="eastAsia"/>
          <w:sz w:val="32"/>
          <w:szCs w:val="32"/>
        </w:rPr>
        <w:t>2</w:t>
      </w:r>
      <w:r w:rsidR="00044D43">
        <w:rPr>
          <w:rFonts w:ascii="仿宋_GB2312" w:eastAsia="仿宋_GB2312" w:hint="eastAsia"/>
          <w:sz w:val="32"/>
          <w:szCs w:val="32"/>
        </w:rPr>
        <w:t>9</w:t>
      </w:r>
      <w:r w:rsidR="001D2099" w:rsidRPr="00847510">
        <w:rPr>
          <w:rFonts w:ascii="仿宋_GB2312" w:eastAsia="仿宋_GB2312" w:hint="eastAsia"/>
          <w:sz w:val="32"/>
          <w:szCs w:val="32"/>
        </w:rPr>
        <w:t>万元，</w:t>
      </w:r>
      <w:r w:rsidR="001D2099" w:rsidRPr="000F6905">
        <w:rPr>
          <w:rFonts w:ascii="仿宋_GB2312" w:eastAsia="仿宋_GB2312" w:hint="eastAsia"/>
          <w:sz w:val="32"/>
          <w:szCs w:val="32"/>
        </w:rPr>
        <w:t>比</w:t>
      </w:r>
      <w:r>
        <w:rPr>
          <w:rFonts w:ascii="仿宋_GB2312" w:eastAsia="仿宋_GB2312" w:hint="eastAsia"/>
          <w:sz w:val="32"/>
          <w:szCs w:val="32"/>
        </w:rPr>
        <w:t>2021</w:t>
      </w:r>
      <w:r w:rsidR="001D2099" w:rsidRPr="000F6905">
        <w:rPr>
          <w:rFonts w:ascii="仿宋_GB2312" w:eastAsia="仿宋_GB2312" w:hint="eastAsia"/>
          <w:sz w:val="32"/>
          <w:szCs w:val="32"/>
        </w:rPr>
        <w:t>年</w:t>
      </w:r>
      <w:r w:rsidR="00044D43">
        <w:rPr>
          <w:rFonts w:ascii="仿宋_GB2312" w:eastAsia="仿宋_GB2312" w:hint="eastAsia"/>
          <w:sz w:val="32"/>
          <w:szCs w:val="32"/>
        </w:rPr>
        <w:t>7</w:t>
      </w:r>
      <w:r w:rsidR="00403874">
        <w:rPr>
          <w:rFonts w:ascii="仿宋_GB2312" w:eastAsia="仿宋_GB2312" w:hint="eastAsia"/>
          <w:sz w:val="32"/>
          <w:szCs w:val="32"/>
        </w:rPr>
        <w:t>,</w:t>
      </w:r>
      <w:r w:rsidR="00002EFA">
        <w:rPr>
          <w:rFonts w:ascii="仿宋_GB2312" w:eastAsia="仿宋_GB2312" w:hint="eastAsia"/>
          <w:sz w:val="32"/>
          <w:szCs w:val="32"/>
        </w:rPr>
        <w:t>0</w:t>
      </w:r>
      <w:r w:rsidR="00044D43">
        <w:rPr>
          <w:rFonts w:ascii="仿宋_GB2312" w:eastAsia="仿宋_GB2312" w:hint="eastAsia"/>
          <w:sz w:val="32"/>
          <w:szCs w:val="32"/>
        </w:rPr>
        <w:t>5</w:t>
      </w:r>
      <w:r w:rsidR="00002EFA">
        <w:rPr>
          <w:rFonts w:ascii="仿宋_GB2312" w:eastAsia="仿宋_GB2312" w:hint="eastAsia"/>
          <w:sz w:val="32"/>
          <w:szCs w:val="32"/>
        </w:rPr>
        <w:t>0.</w:t>
      </w:r>
      <w:r w:rsidR="00044D43">
        <w:rPr>
          <w:rFonts w:ascii="仿宋_GB2312" w:eastAsia="仿宋_GB2312" w:hint="eastAsia"/>
          <w:sz w:val="32"/>
          <w:szCs w:val="32"/>
        </w:rPr>
        <w:t>07</w:t>
      </w:r>
      <w:r w:rsidR="001D2099" w:rsidRPr="000F6905">
        <w:rPr>
          <w:rFonts w:ascii="仿宋_GB2312" w:eastAsia="仿宋_GB2312" w:hint="eastAsia"/>
          <w:sz w:val="32"/>
          <w:szCs w:val="32"/>
        </w:rPr>
        <w:t>万元</w:t>
      </w:r>
      <w:r w:rsidR="00847510" w:rsidRPr="00847510">
        <w:rPr>
          <w:rFonts w:ascii="仿宋_GB2312" w:eastAsia="仿宋_GB2312" w:hint="eastAsia"/>
          <w:sz w:val="32"/>
          <w:szCs w:val="32"/>
        </w:rPr>
        <w:t>减少</w:t>
      </w:r>
      <w:r w:rsidR="002F3FE0">
        <w:rPr>
          <w:rFonts w:ascii="仿宋_GB2312" w:eastAsia="仿宋_GB2312" w:hint="eastAsia"/>
          <w:sz w:val="32"/>
          <w:szCs w:val="32"/>
        </w:rPr>
        <w:t>865</w:t>
      </w:r>
      <w:r w:rsidR="00847510" w:rsidRPr="00847510">
        <w:rPr>
          <w:rFonts w:ascii="仿宋_GB2312" w:eastAsia="仿宋_GB2312" w:hint="eastAsia"/>
          <w:sz w:val="32"/>
          <w:szCs w:val="32"/>
        </w:rPr>
        <w:t>.</w:t>
      </w:r>
      <w:r w:rsidR="002F3FE0">
        <w:rPr>
          <w:rFonts w:ascii="仿宋_GB2312" w:eastAsia="仿宋_GB2312" w:hint="eastAsia"/>
          <w:sz w:val="32"/>
          <w:szCs w:val="32"/>
        </w:rPr>
        <w:t>78</w:t>
      </w:r>
      <w:r w:rsidR="001D2099" w:rsidRPr="00847510">
        <w:rPr>
          <w:rFonts w:ascii="仿宋_GB2312" w:eastAsia="仿宋_GB2312" w:hint="eastAsia"/>
          <w:sz w:val="32"/>
          <w:szCs w:val="32"/>
        </w:rPr>
        <w:t>万元，</w:t>
      </w:r>
      <w:r w:rsidR="00847510" w:rsidRPr="00847510">
        <w:rPr>
          <w:rFonts w:ascii="仿宋_GB2312" w:eastAsia="仿宋_GB2312" w:hint="eastAsia"/>
          <w:sz w:val="32"/>
          <w:szCs w:val="32"/>
        </w:rPr>
        <w:t>减少</w:t>
      </w:r>
      <w:r w:rsidR="00044D43">
        <w:rPr>
          <w:rFonts w:ascii="仿宋_GB2312" w:eastAsia="仿宋_GB2312" w:hint="eastAsia"/>
          <w:sz w:val="32"/>
          <w:szCs w:val="32"/>
        </w:rPr>
        <w:t>1</w:t>
      </w:r>
      <w:r w:rsidR="002F3FE0">
        <w:rPr>
          <w:rFonts w:ascii="仿宋_GB2312" w:eastAsia="仿宋_GB2312" w:hint="eastAsia"/>
          <w:sz w:val="32"/>
          <w:szCs w:val="32"/>
        </w:rPr>
        <w:t>2</w:t>
      </w:r>
      <w:r w:rsidR="00044D43">
        <w:rPr>
          <w:rFonts w:ascii="仿宋_GB2312" w:eastAsia="仿宋_GB2312" w:hint="eastAsia"/>
          <w:sz w:val="32"/>
          <w:szCs w:val="32"/>
        </w:rPr>
        <w:t>.</w:t>
      </w:r>
      <w:r w:rsidR="002F3FE0">
        <w:rPr>
          <w:rFonts w:ascii="仿宋_GB2312" w:eastAsia="仿宋_GB2312" w:hint="eastAsia"/>
          <w:sz w:val="32"/>
          <w:szCs w:val="32"/>
        </w:rPr>
        <w:t>28</w:t>
      </w:r>
      <w:r w:rsidR="001D2099" w:rsidRPr="00847510">
        <w:rPr>
          <w:rFonts w:ascii="仿宋_GB2312" w:eastAsia="仿宋_GB2312" w:hint="eastAsia"/>
          <w:sz w:val="32"/>
          <w:szCs w:val="32"/>
        </w:rPr>
        <w:t>%</w:t>
      </w:r>
      <w:r w:rsidR="001D2099" w:rsidRPr="000F6905">
        <w:rPr>
          <w:rFonts w:ascii="仿宋_GB2312" w:eastAsia="仿宋_GB2312" w:hint="eastAsia"/>
          <w:sz w:val="32"/>
          <w:szCs w:val="32"/>
        </w:rPr>
        <w:t>。其中：财政拨款</w:t>
      </w:r>
      <w:r w:rsidR="00044D43">
        <w:rPr>
          <w:rFonts w:ascii="仿宋_GB2312" w:eastAsia="仿宋_GB2312" w:hint="eastAsia"/>
          <w:sz w:val="32"/>
          <w:szCs w:val="32"/>
        </w:rPr>
        <w:t>5</w:t>
      </w:r>
      <w:r w:rsidR="00002EFA">
        <w:rPr>
          <w:rFonts w:ascii="仿宋_GB2312" w:eastAsia="仿宋_GB2312" w:hint="eastAsia"/>
          <w:sz w:val="32"/>
          <w:szCs w:val="32"/>
        </w:rPr>
        <w:t>,</w:t>
      </w:r>
      <w:r w:rsidR="00044D43">
        <w:rPr>
          <w:rFonts w:ascii="仿宋_GB2312" w:eastAsia="仿宋_GB2312" w:hint="eastAsia"/>
          <w:sz w:val="32"/>
          <w:szCs w:val="32"/>
        </w:rPr>
        <w:t>788</w:t>
      </w:r>
      <w:r w:rsidR="00044D43">
        <w:rPr>
          <w:rFonts w:ascii="仿宋_GB2312" w:eastAsia="仿宋_GB2312"/>
          <w:sz w:val="32"/>
          <w:szCs w:val="32"/>
        </w:rPr>
        <w:t>.</w:t>
      </w:r>
      <w:r w:rsidR="002F3FE0">
        <w:rPr>
          <w:rFonts w:ascii="仿宋_GB2312" w:eastAsia="仿宋_GB2312" w:hint="eastAsia"/>
          <w:sz w:val="32"/>
          <w:szCs w:val="32"/>
        </w:rPr>
        <w:t>97</w:t>
      </w:r>
      <w:r w:rsidR="001D2099" w:rsidRPr="000F6905">
        <w:rPr>
          <w:rFonts w:ascii="仿宋_GB2312" w:eastAsia="仿宋_GB2312" w:hint="eastAsia"/>
          <w:sz w:val="32"/>
          <w:szCs w:val="32"/>
        </w:rPr>
        <w:t>万元,比</w:t>
      </w:r>
      <w:r>
        <w:rPr>
          <w:rFonts w:ascii="仿宋_GB2312" w:eastAsia="仿宋_GB2312" w:hint="eastAsia"/>
          <w:sz w:val="32"/>
          <w:szCs w:val="32"/>
        </w:rPr>
        <w:t>2021</w:t>
      </w:r>
      <w:r w:rsidR="001D2099" w:rsidRPr="000F6905">
        <w:rPr>
          <w:rFonts w:ascii="仿宋_GB2312" w:eastAsia="仿宋_GB2312" w:hint="eastAsia"/>
          <w:sz w:val="32"/>
          <w:szCs w:val="32"/>
        </w:rPr>
        <w:t>年</w:t>
      </w:r>
      <w:r w:rsidR="00044D43">
        <w:rPr>
          <w:rFonts w:ascii="仿宋_GB2312" w:eastAsia="仿宋_GB2312" w:hint="eastAsia"/>
          <w:sz w:val="32"/>
          <w:szCs w:val="32"/>
        </w:rPr>
        <w:t>6</w:t>
      </w:r>
      <w:r w:rsidR="00403874">
        <w:rPr>
          <w:rFonts w:ascii="仿宋_GB2312" w:eastAsia="仿宋_GB2312" w:hint="eastAsia"/>
          <w:sz w:val="32"/>
          <w:szCs w:val="32"/>
        </w:rPr>
        <w:t>,</w:t>
      </w:r>
      <w:r w:rsidR="00002EFA">
        <w:rPr>
          <w:rFonts w:ascii="仿宋_GB2312" w:eastAsia="仿宋_GB2312" w:hint="eastAsia"/>
          <w:sz w:val="32"/>
          <w:szCs w:val="32"/>
        </w:rPr>
        <w:t>9</w:t>
      </w:r>
      <w:r w:rsidR="00044D43">
        <w:rPr>
          <w:rFonts w:ascii="仿宋_GB2312" w:eastAsia="仿宋_GB2312" w:hint="eastAsia"/>
          <w:sz w:val="32"/>
          <w:szCs w:val="32"/>
        </w:rPr>
        <w:t>83</w:t>
      </w:r>
      <w:r w:rsidR="00002EFA">
        <w:rPr>
          <w:rFonts w:ascii="仿宋_GB2312" w:eastAsia="仿宋_GB2312" w:hint="eastAsia"/>
          <w:sz w:val="32"/>
          <w:szCs w:val="32"/>
        </w:rPr>
        <w:t>.</w:t>
      </w:r>
      <w:r w:rsidR="00044D43">
        <w:rPr>
          <w:rFonts w:ascii="仿宋_GB2312" w:eastAsia="仿宋_GB2312" w:hint="eastAsia"/>
          <w:sz w:val="32"/>
          <w:szCs w:val="32"/>
        </w:rPr>
        <w:t>3</w:t>
      </w:r>
      <w:r w:rsidR="00002EFA">
        <w:rPr>
          <w:rFonts w:ascii="仿宋_GB2312" w:eastAsia="仿宋_GB2312" w:hint="eastAsia"/>
          <w:sz w:val="32"/>
          <w:szCs w:val="32"/>
        </w:rPr>
        <w:t>8</w:t>
      </w:r>
      <w:r w:rsidR="00044D43">
        <w:rPr>
          <w:rFonts w:ascii="仿宋_GB2312" w:eastAsia="仿宋_GB2312" w:hint="eastAsia"/>
          <w:sz w:val="32"/>
          <w:szCs w:val="32"/>
        </w:rPr>
        <w:t>万元减少1,194</w:t>
      </w:r>
      <w:r w:rsidR="00E52F28">
        <w:rPr>
          <w:rFonts w:ascii="仿宋_GB2312" w:eastAsia="仿宋_GB2312" w:hint="eastAsia"/>
          <w:sz w:val="32"/>
          <w:szCs w:val="32"/>
        </w:rPr>
        <w:t>.</w:t>
      </w:r>
      <w:r w:rsidR="002F3FE0">
        <w:rPr>
          <w:rFonts w:ascii="仿宋_GB2312" w:eastAsia="仿宋_GB2312" w:hint="eastAsia"/>
          <w:sz w:val="32"/>
          <w:szCs w:val="32"/>
        </w:rPr>
        <w:t>41</w:t>
      </w:r>
      <w:r w:rsidR="001D2099" w:rsidRPr="000F6905">
        <w:rPr>
          <w:rFonts w:ascii="仿宋_GB2312" w:eastAsia="仿宋_GB2312" w:hint="eastAsia"/>
          <w:sz w:val="32"/>
          <w:szCs w:val="32"/>
        </w:rPr>
        <w:t>万元</w:t>
      </w:r>
      <w:r w:rsidR="0063339A">
        <w:rPr>
          <w:rFonts w:ascii="仿宋_GB2312" w:eastAsia="仿宋_GB2312" w:hint="eastAsia"/>
          <w:sz w:val="32"/>
          <w:szCs w:val="32"/>
        </w:rPr>
        <w:t>，主要原因</w:t>
      </w:r>
      <w:r w:rsidR="00DD5DBC">
        <w:rPr>
          <w:rFonts w:ascii="仿宋_GB2312" w:eastAsia="仿宋_GB2312" w:hint="eastAsia"/>
          <w:sz w:val="32"/>
          <w:szCs w:val="32"/>
        </w:rPr>
        <w:t>是</w:t>
      </w:r>
      <w:r w:rsidR="00044D43">
        <w:rPr>
          <w:rFonts w:ascii="仿宋_GB2312" w:eastAsia="仿宋_GB2312" w:hint="eastAsia"/>
          <w:sz w:val="32"/>
          <w:szCs w:val="32"/>
        </w:rPr>
        <w:t>本年度在职及离退休人员减少</w:t>
      </w:r>
      <w:r w:rsidR="00380462">
        <w:rPr>
          <w:rFonts w:ascii="仿宋_GB2312" w:eastAsia="仿宋_GB2312" w:hint="eastAsia"/>
          <w:sz w:val="32"/>
          <w:szCs w:val="32"/>
        </w:rPr>
        <w:t>，另外</w:t>
      </w:r>
      <w:r w:rsidR="00227A28">
        <w:rPr>
          <w:rFonts w:ascii="仿宋_GB2312" w:eastAsia="仿宋_GB2312" w:hint="eastAsia"/>
          <w:sz w:val="32"/>
          <w:szCs w:val="32"/>
        </w:rPr>
        <w:t>根据支出进度安排，</w:t>
      </w:r>
      <w:r w:rsidR="00380462">
        <w:rPr>
          <w:rFonts w:ascii="仿宋_GB2312" w:eastAsia="仿宋_GB2312" w:hint="eastAsia"/>
          <w:sz w:val="32"/>
          <w:szCs w:val="32"/>
        </w:rPr>
        <w:t>减少部分项目资金</w:t>
      </w:r>
      <w:r w:rsidR="00821D4E">
        <w:rPr>
          <w:rFonts w:ascii="仿宋_GB2312" w:eastAsia="仿宋_GB2312" w:hint="eastAsia"/>
          <w:sz w:val="32"/>
          <w:szCs w:val="32"/>
        </w:rPr>
        <w:t>；</w:t>
      </w:r>
      <w:r w:rsidR="002F3FE0">
        <w:rPr>
          <w:rFonts w:ascii="仿宋_GB2312" w:eastAsia="仿宋_GB2312" w:hint="eastAsia"/>
          <w:sz w:val="32"/>
          <w:szCs w:val="32"/>
        </w:rPr>
        <w:t>上年结转结余395.33万元，</w:t>
      </w:r>
      <w:r w:rsidR="00380462">
        <w:rPr>
          <w:rFonts w:ascii="仿宋_GB2312" w:eastAsia="仿宋_GB2312" w:hint="eastAsia"/>
          <w:sz w:val="32"/>
          <w:szCs w:val="32"/>
        </w:rPr>
        <w:t>为结转使用专项活动保障经费项目。</w:t>
      </w:r>
    </w:p>
    <w:p w:rsidR="002F3FE0" w:rsidRDefault="002F3FE0" w:rsidP="002F3FE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（二）支出情况说明</w:t>
      </w:r>
    </w:p>
    <w:p w:rsidR="00282927" w:rsidRPr="00380462" w:rsidRDefault="00A9104B" w:rsidP="00380462">
      <w:pPr>
        <w:ind w:firstLine="555"/>
        <w:rPr>
          <w:rFonts w:ascii="黑体" w:eastAsia="黑体" w:hAnsi="黑体" w:cs="Times New Roman"/>
          <w:sz w:val="32"/>
          <w:szCs w:val="32"/>
        </w:rPr>
      </w:pPr>
      <w:r>
        <w:rPr>
          <w:rFonts w:ascii="仿宋_GB2312" w:eastAsia="仿宋_GB2312" w:hint="eastAsia"/>
          <w:color w:val="000000"/>
          <w:sz w:val="32"/>
          <w:szCs w:val="32"/>
        </w:rPr>
        <w:t>2022年支出预算</w:t>
      </w:r>
      <w:r>
        <w:rPr>
          <w:rFonts w:ascii="仿宋_GB2312" w:eastAsia="仿宋_GB2312" w:hint="eastAsia"/>
          <w:sz w:val="32"/>
          <w:szCs w:val="32"/>
        </w:rPr>
        <w:t>6,184</w:t>
      </w:r>
      <w:r w:rsidRPr="00847510">
        <w:rPr>
          <w:rFonts w:ascii="仿宋_GB2312" w:eastAsia="仿宋_GB2312"/>
          <w:sz w:val="32"/>
          <w:szCs w:val="32"/>
        </w:rPr>
        <w:t>.</w:t>
      </w:r>
      <w:r>
        <w:rPr>
          <w:rFonts w:ascii="仿宋_GB2312" w:eastAsia="仿宋_GB2312" w:hint="eastAsia"/>
          <w:sz w:val="32"/>
          <w:szCs w:val="32"/>
        </w:rPr>
        <w:t>29</w:t>
      </w:r>
      <w:r>
        <w:rPr>
          <w:rFonts w:ascii="仿宋_GB2312" w:eastAsia="仿宋_GB2312" w:hint="eastAsia"/>
          <w:color w:val="000000"/>
          <w:sz w:val="32"/>
          <w:szCs w:val="32"/>
        </w:rPr>
        <w:t>万元，比2021年</w:t>
      </w:r>
      <w:r>
        <w:rPr>
          <w:rFonts w:ascii="仿宋_GB2312" w:eastAsia="仿宋_GB2312" w:hint="eastAsia"/>
          <w:sz w:val="32"/>
          <w:szCs w:val="32"/>
        </w:rPr>
        <w:t>7,050.07</w:t>
      </w:r>
      <w:r>
        <w:rPr>
          <w:rFonts w:ascii="仿宋_GB2312" w:eastAsia="仿宋_GB2312" w:hint="eastAsia"/>
          <w:color w:val="000000"/>
          <w:sz w:val="32"/>
          <w:szCs w:val="32"/>
        </w:rPr>
        <w:t>万元减少</w:t>
      </w:r>
      <w:r>
        <w:rPr>
          <w:rFonts w:ascii="仿宋_GB2312" w:eastAsia="仿宋_GB2312" w:hint="eastAsia"/>
          <w:sz w:val="32"/>
          <w:szCs w:val="32"/>
        </w:rPr>
        <w:t>865</w:t>
      </w:r>
      <w:r w:rsidRPr="00847510">
        <w:rPr>
          <w:rFonts w:ascii="仿宋_GB2312" w:eastAsia="仿宋_GB2312" w:hint="eastAsia"/>
          <w:sz w:val="32"/>
          <w:szCs w:val="32"/>
        </w:rPr>
        <w:t>.</w:t>
      </w:r>
      <w:r>
        <w:rPr>
          <w:rFonts w:ascii="仿宋_GB2312" w:eastAsia="仿宋_GB2312" w:hint="eastAsia"/>
          <w:sz w:val="32"/>
          <w:szCs w:val="32"/>
        </w:rPr>
        <w:t>78</w:t>
      </w:r>
      <w:r>
        <w:rPr>
          <w:rFonts w:ascii="仿宋_GB2312" w:eastAsia="仿宋_GB2312" w:hint="eastAsia"/>
          <w:color w:val="000000"/>
          <w:sz w:val="32"/>
          <w:szCs w:val="32"/>
        </w:rPr>
        <w:t>万元，</w:t>
      </w:r>
      <w:r w:rsidRPr="00847510">
        <w:rPr>
          <w:rFonts w:ascii="仿宋_GB2312" w:eastAsia="仿宋_GB2312" w:hint="eastAsia"/>
          <w:sz w:val="32"/>
          <w:szCs w:val="32"/>
        </w:rPr>
        <w:t>减少</w:t>
      </w:r>
      <w:r>
        <w:rPr>
          <w:rFonts w:ascii="仿宋_GB2312" w:eastAsia="仿宋_GB2312" w:hint="eastAsia"/>
          <w:sz w:val="32"/>
          <w:szCs w:val="32"/>
        </w:rPr>
        <w:t>12.28</w:t>
      </w:r>
      <w:r>
        <w:rPr>
          <w:rFonts w:ascii="仿宋_GB2312" w:eastAsia="仿宋_GB2312" w:hint="eastAsia"/>
          <w:color w:val="000000"/>
          <w:sz w:val="32"/>
          <w:szCs w:val="32"/>
        </w:rPr>
        <w:t>%。</w:t>
      </w:r>
      <w:r w:rsidR="001D2099" w:rsidRPr="000F6905">
        <w:rPr>
          <w:rFonts w:ascii="仿宋_GB2312" w:eastAsia="仿宋_GB2312" w:hint="eastAsia"/>
          <w:sz w:val="32"/>
          <w:szCs w:val="32"/>
        </w:rPr>
        <w:t>基本支出预算</w:t>
      </w:r>
      <w:r w:rsidR="0071329C" w:rsidRPr="0071329C">
        <w:rPr>
          <w:rFonts w:ascii="仿宋_GB2312" w:eastAsia="仿宋_GB2312"/>
          <w:sz w:val="32"/>
          <w:szCs w:val="32"/>
        </w:rPr>
        <w:t>1,</w:t>
      </w:r>
      <w:r w:rsidR="00DD5DBC">
        <w:rPr>
          <w:rFonts w:ascii="仿宋_GB2312" w:eastAsia="仿宋_GB2312" w:hint="eastAsia"/>
          <w:sz w:val="32"/>
          <w:szCs w:val="32"/>
        </w:rPr>
        <w:t>205</w:t>
      </w:r>
      <w:r w:rsidR="0071329C" w:rsidRPr="0071329C">
        <w:rPr>
          <w:rFonts w:ascii="仿宋_GB2312" w:eastAsia="仿宋_GB2312"/>
          <w:sz w:val="32"/>
          <w:szCs w:val="32"/>
        </w:rPr>
        <w:t>.</w:t>
      </w:r>
      <w:r w:rsidR="00DD5DBC">
        <w:rPr>
          <w:rFonts w:ascii="仿宋_GB2312" w:eastAsia="仿宋_GB2312" w:hint="eastAsia"/>
          <w:sz w:val="32"/>
          <w:szCs w:val="32"/>
        </w:rPr>
        <w:t>1</w:t>
      </w:r>
      <w:r w:rsidR="0071329C" w:rsidRPr="0071329C">
        <w:rPr>
          <w:rFonts w:ascii="仿宋_GB2312" w:eastAsia="仿宋_GB2312"/>
          <w:sz w:val="32"/>
          <w:szCs w:val="32"/>
        </w:rPr>
        <w:t>8</w:t>
      </w:r>
      <w:r w:rsidR="001D2099" w:rsidRPr="000F6905">
        <w:rPr>
          <w:rFonts w:ascii="仿宋_GB2312" w:eastAsia="仿宋_GB2312" w:hint="eastAsia"/>
          <w:sz w:val="32"/>
          <w:szCs w:val="32"/>
        </w:rPr>
        <w:t>万元，占总支出预算</w:t>
      </w:r>
      <w:r w:rsidR="00DD5DBC">
        <w:rPr>
          <w:rFonts w:ascii="仿宋_GB2312" w:eastAsia="仿宋_GB2312" w:hint="eastAsia"/>
          <w:sz w:val="32"/>
          <w:szCs w:val="32"/>
        </w:rPr>
        <w:t>的</w:t>
      </w:r>
      <w:r>
        <w:rPr>
          <w:rFonts w:ascii="仿宋_GB2312" w:eastAsia="仿宋_GB2312" w:hint="eastAsia"/>
          <w:sz w:val="32"/>
          <w:szCs w:val="32"/>
        </w:rPr>
        <w:t>19.48</w:t>
      </w:r>
      <w:r w:rsidR="001D2099" w:rsidRPr="000F6905">
        <w:rPr>
          <w:rFonts w:ascii="仿宋_GB2312" w:eastAsia="仿宋_GB2312" w:hint="eastAsia"/>
          <w:sz w:val="32"/>
          <w:szCs w:val="32"/>
        </w:rPr>
        <w:t>%，比</w:t>
      </w:r>
      <w:r w:rsidR="006441E4">
        <w:rPr>
          <w:rFonts w:ascii="仿宋_GB2312" w:eastAsia="仿宋_GB2312" w:hint="eastAsia"/>
          <w:sz w:val="32"/>
          <w:szCs w:val="32"/>
        </w:rPr>
        <w:t>2021</w:t>
      </w:r>
      <w:r w:rsidR="001D2099" w:rsidRPr="000F6905">
        <w:rPr>
          <w:rFonts w:ascii="仿宋_GB2312" w:eastAsia="仿宋_GB2312" w:hint="eastAsia"/>
          <w:sz w:val="32"/>
          <w:szCs w:val="32"/>
        </w:rPr>
        <w:t>年</w:t>
      </w:r>
      <w:r w:rsidR="00DD5DBC">
        <w:rPr>
          <w:rFonts w:ascii="仿宋_GB2312" w:eastAsia="仿宋_GB2312" w:hint="eastAsia"/>
          <w:sz w:val="32"/>
          <w:szCs w:val="32"/>
        </w:rPr>
        <w:t>1</w:t>
      </w:r>
      <w:r w:rsidR="00403874">
        <w:rPr>
          <w:rFonts w:ascii="仿宋_GB2312" w:eastAsia="仿宋_GB2312" w:hint="eastAsia"/>
          <w:sz w:val="32"/>
          <w:szCs w:val="32"/>
        </w:rPr>
        <w:t>,</w:t>
      </w:r>
      <w:r w:rsidR="00DD5DBC">
        <w:rPr>
          <w:rFonts w:ascii="仿宋_GB2312" w:eastAsia="仿宋_GB2312" w:hint="eastAsia"/>
          <w:sz w:val="32"/>
          <w:szCs w:val="32"/>
        </w:rPr>
        <w:t>434</w:t>
      </w:r>
      <w:r w:rsidR="0071329C">
        <w:rPr>
          <w:rFonts w:ascii="仿宋_GB2312" w:eastAsia="仿宋_GB2312" w:hint="eastAsia"/>
          <w:sz w:val="32"/>
          <w:szCs w:val="32"/>
        </w:rPr>
        <w:t>.</w:t>
      </w:r>
      <w:r w:rsidR="00DD5DBC">
        <w:rPr>
          <w:rFonts w:ascii="仿宋_GB2312" w:eastAsia="仿宋_GB2312" w:hint="eastAsia"/>
          <w:sz w:val="32"/>
          <w:szCs w:val="32"/>
        </w:rPr>
        <w:t>17</w:t>
      </w:r>
      <w:r w:rsidR="001D2099" w:rsidRPr="000F6905">
        <w:rPr>
          <w:rFonts w:ascii="仿宋_GB2312" w:eastAsia="仿宋_GB2312" w:hint="eastAsia"/>
          <w:sz w:val="32"/>
          <w:szCs w:val="32"/>
        </w:rPr>
        <w:t>万元</w:t>
      </w:r>
      <w:r w:rsidR="00DD5DBC">
        <w:rPr>
          <w:rFonts w:ascii="仿宋_GB2312" w:eastAsia="仿宋_GB2312" w:hint="eastAsia"/>
          <w:sz w:val="32"/>
          <w:szCs w:val="32"/>
        </w:rPr>
        <w:t>减少228.99</w:t>
      </w:r>
      <w:r>
        <w:rPr>
          <w:rFonts w:ascii="仿宋_GB2312" w:eastAsia="仿宋_GB2312" w:hint="eastAsia"/>
          <w:sz w:val="32"/>
          <w:szCs w:val="32"/>
        </w:rPr>
        <w:t>万元，减少</w:t>
      </w:r>
      <w:r w:rsidR="00DD5DBC">
        <w:rPr>
          <w:rFonts w:ascii="仿宋_GB2312" w:eastAsia="仿宋_GB2312" w:hint="eastAsia"/>
          <w:sz w:val="32"/>
          <w:szCs w:val="32"/>
        </w:rPr>
        <w:t>15</w:t>
      </w:r>
      <w:r w:rsidR="0071329C">
        <w:rPr>
          <w:rFonts w:ascii="仿宋_GB2312" w:eastAsia="仿宋_GB2312" w:hint="eastAsia"/>
          <w:sz w:val="32"/>
          <w:szCs w:val="32"/>
        </w:rPr>
        <w:t>.</w:t>
      </w:r>
      <w:r w:rsidR="00DD5DBC">
        <w:rPr>
          <w:rFonts w:ascii="仿宋_GB2312" w:eastAsia="仿宋_GB2312" w:hint="eastAsia"/>
          <w:sz w:val="32"/>
          <w:szCs w:val="32"/>
        </w:rPr>
        <w:t>97</w:t>
      </w:r>
      <w:r w:rsidR="001D2099" w:rsidRPr="000F6905">
        <w:rPr>
          <w:rFonts w:ascii="仿宋_GB2312" w:eastAsia="仿宋_GB2312" w:hint="eastAsia"/>
          <w:sz w:val="32"/>
          <w:szCs w:val="32"/>
        </w:rPr>
        <w:t>%</w:t>
      </w:r>
      <w:r w:rsidR="00E62472">
        <w:rPr>
          <w:rFonts w:ascii="仿宋_GB2312" w:eastAsia="仿宋_GB2312" w:hint="eastAsia"/>
          <w:sz w:val="32"/>
          <w:szCs w:val="32"/>
        </w:rPr>
        <w:t>。</w:t>
      </w:r>
      <w:r w:rsidR="0071329C">
        <w:rPr>
          <w:rFonts w:ascii="仿宋_GB2312" w:eastAsia="仿宋_GB2312" w:hint="eastAsia"/>
          <w:sz w:val="32"/>
          <w:szCs w:val="32"/>
        </w:rPr>
        <w:t>主要原因是</w:t>
      </w:r>
      <w:r w:rsidR="00DD5DBC">
        <w:rPr>
          <w:rFonts w:ascii="仿宋_GB2312" w:eastAsia="仿宋_GB2312" w:hint="eastAsia"/>
          <w:sz w:val="32"/>
          <w:szCs w:val="32"/>
        </w:rPr>
        <w:t>本年度在职及离退休人员减少</w:t>
      </w:r>
      <w:r w:rsidR="0071329C">
        <w:rPr>
          <w:rFonts w:eastAsia="仿宋_GB2312" w:cs="仿宋" w:hint="eastAsia"/>
          <w:kern w:val="0"/>
          <w:sz w:val="32"/>
          <w:szCs w:val="30"/>
        </w:rPr>
        <w:t>。</w:t>
      </w:r>
      <w:r w:rsidR="001D2099" w:rsidRPr="000F6905">
        <w:rPr>
          <w:rFonts w:ascii="仿宋_GB2312" w:eastAsia="仿宋_GB2312" w:hint="eastAsia"/>
          <w:sz w:val="32"/>
          <w:szCs w:val="32"/>
        </w:rPr>
        <w:t>项目支出预算</w:t>
      </w:r>
      <w:r w:rsidR="00DD5DBC">
        <w:rPr>
          <w:rFonts w:ascii="仿宋_GB2312" w:eastAsia="仿宋_GB2312" w:hint="eastAsia"/>
          <w:sz w:val="32"/>
          <w:szCs w:val="32"/>
        </w:rPr>
        <w:t>4</w:t>
      </w:r>
      <w:r w:rsidR="00403874">
        <w:rPr>
          <w:rFonts w:ascii="仿宋_GB2312" w:eastAsia="仿宋_GB2312" w:hint="eastAsia"/>
          <w:sz w:val="32"/>
          <w:szCs w:val="32"/>
        </w:rPr>
        <w:t>,</w:t>
      </w:r>
      <w:r>
        <w:rPr>
          <w:rFonts w:ascii="仿宋_GB2312" w:eastAsia="仿宋_GB2312" w:hint="eastAsia"/>
          <w:sz w:val="32"/>
          <w:szCs w:val="32"/>
        </w:rPr>
        <w:t>979</w:t>
      </w:r>
      <w:r w:rsidR="0071329C">
        <w:rPr>
          <w:rFonts w:ascii="仿宋_GB2312" w:eastAsia="仿宋_GB2312" w:hint="eastAsia"/>
          <w:sz w:val="32"/>
          <w:szCs w:val="32"/>
        </w:rPr>
        <w:t>.</w:t>
      </w:r>
      <w:r>
        <w:rPr>
          <w:rFonts w:ascii="仿宋_GB2312" w:eastAsia="仿宋_GB2312" w:hint="eastAsia"/>
          <w:sz w:val="32"/>
          <w:szCs w:val="32"/>
        </w:rPr>
        <w:t>11</w:t>
      </w:r>
      <w:r w:rsidR="001D2099" w:rsidRPr="000F6905">
        <w:rPr>
          <w:rFonts w:ascii="仿宋_GB2312" w:eastAsia="仿宋_GB2312" w:hint="eastAsia"/>
          <w:sz w:val="32"/>
          <w:szCs w:val="32"/>
        </w:rPr>
        <w:t>万元，比</w:t>
      </w:r>
      <w:r w:rsidR="006441E4">
        <w:rPr>
          <w:rFonts w:ascii="仿宋_GB2312" w:eastAsia="仿宋_GB2312" w:hint="eastAsia"/>
          <w:sz w:val="32"/>
          <w:szCs w:val="32"/>
        </w:rPr>
        <w:t>2021</w:t>
      </w:r>
      <w:r w:rsidR="001D2099" w:rsidRPr="000F6905">
        <w:rPr>
          <w:rFonts w:ascii="仿宋_GB2312" w:eastAsia="仿宋_GB2312" w:hint="eastAsia"/>
          <w:sz w:val="32"/>
          <w:szCs w:val="32"/>
        </w:rPr>
        <w:t>年</w:t>
      </w:r>
      <w:r w:rsidR="00DD5DBC">
        <w:rPr>
          <w:rFonts w:ascii="仿宋_GB2312" w:eastAsia="仿宋_GB2312" w:hint="eastAsia"/>
          <w:sz w:val="32"/>
          <w:szCs w:val="32"/>
        </w:rPr>
        <w:t>5</w:t>
      </w:r>
      <w:r w:rsidR="00403874">
        <w:rPr>
          <w:rFonts w:ascii="仿宋_GB2312" w:eastAsia="仿宋_GB2312" w:hint="eastAsia"/>
          <w:sz w:val="32"/>
          <w:szCs w:val="32"/>
        </w:rPr>
        <w:t>,</w:t>
      </w:r>
      <w:r w:rsidR="00DD5DBC">
        <w:rPr>
          <w:rFonts w:ascii="仿宋_GB2312" w:eastAsia="仿宋_GB2312" w:hint="eastAsia"/>
          <w:sz w:val="32"/>
          <w:szCs w:val="32"/>
        </w:rPr>
        <w:t>615</w:t>
      </w:r>
      <w:r w:rsidR="0071329C">
        <w:rPr>
          <w:rFonts w:ascii="仿宋_GB2312" w:eastAsia="仿宋_GB2312" w:hint="eastAsia"/>
          <w:sz w:val="32"/>
          <w:szCs w:val="32"/>
        </w:rPr>
        <w:t>.</w:t>
      </w:r>
      <w:r w:rsidR="00DD5DBC">
        <w:rPr>
          <w:rFonts w:ascii="仿宋_GB2312" w:eastAsia="仿宋_GB2312" w:hint="eastAsia"/>
          <w:sz w:val="32"/>
          <w:szCs w:val="32"/>
        </w:rPr>
        <w:t>90</w:t>
      </w:r>
      <w:r w:rsidR="001D2099" w:rsidRPr="000F6905">
        <w:rPr>
          <w:rFonts w:ascii="仿宋_GB2312" w:eastAsia="仿宋_GB2312" w:hint="eastAsia"/>
          <w:sz w:val="32"/>
          <w:szCs w:val="32"/>
        </w:rPr>
        <w:t>万元</w:t>
      </w:r>
      <w:r w:rsidR="0071329C">
        <w:rPr>
          <w:rFonts w:ascii="仿宋_GB2312" w:eastAsia="仿宋_GB2312" w:hint="eastAsia"/>
          <w:sz w:val="32"/>
          <w:szCs w:val="32"/>
        </w:rPr>
        <w:t>减少</w:t>
      </w:r>
      <w:r w:rsidR="00AD368F">
        <w:rPr>
          <w:rFonts w:ascii="仿宋_GB2312" w:eastAsia="仿宋_GB2312" w:hint="eastAsia"/>
          <w:sz w:val="32"/>
          <w:szCs w:val="32"/>
        </w:rPr>
        <w:t>636.79</w:t>
      </w:r>
      <w:r w:rsidR="001D2099" w:rsidRPr="000F6905">
        <w:rPr>
          <w:rFonts w:ascii="仿宋_GB2312" w:eastAsia="仿宋_GB2312" w:hint="eastAsia"/>
          <w:sz w:val="32"/>
          <w:szCs w:val="32"/>
        </w:rPr>
        <w:t>万元，</w:t>
      </w:r>
      <w:r w:rsidR="0071329C">
        <w:rPr>
          <w:rFonts w:ascii="仿宋_GB2312" w:eastAsia="仿宋_GB2312" w:hint="eastAsia"/>
          <w:sz w:val="32"/>
          <w:szCs w:val="32"/>
        </w:rPr>
        <w:t>减少</w:t>
      </w:r>
      <w:r w:rsidR="00DD5DBC">
        <w:rPr>
          <w:rFonts w:ascii="仿宋_GB2312" w:eastAsia="仿宋_GB2312" w:hint="eastAsia"/>
          <w:sz w:val="32"/>
          <w:szCs w:val="32"/>
        </w:rPr>
        <w:t>1</w:t>
      </w:r>
      <w:r w:rsidR="00AD368F">
        <w:rPr>
          <w:rFonts w:ascii="仿宋_GB2312" w:eastAsia="仿宋_GB2312" w:hint="eastAsia"/>
          <w:sz w:val="32"/>
          <w:szCs w:val="32"/>
        </w:rPr>
        <w:t>1.34</w:t>
      </w:r>
      <w:r w:rsidR="001D2099" w:rsidRPr="000F6905">
        <w:rPr>
          <w:rFonts w:ascii="仿宋_GB2312" w:eastAsia="仿宋_GB2312" w:hint="eastAsia"/>
          <w:sz w:val="32"/>
          <w:szCs w:val="32"/>
        </w:rPr>
        <w:t>%，</w:t>
      </w:r>
      <w:r w:rsidR="0079292F">
        <w:rPr>
          <w:rFonts w:ascii="仿宋_GB2312" w:eastAsia="仿宋_GB2312" w:hint="eastAsia"/>
          <w:sz w:val="32"/>
          <w:szCs w:val="32"/>
        </w:rPr>
        <w:t>主要是</w:t>
      </w:r>
      <w:r w:rsidR="00103D3A">
        <w:rPr>
          <w:rFonts w:ascii="仿宋_GB2312" w:eastAsia="仿宋_GB2312" w:hint="eastAsia"/>
          <w:sz w:val="32"/>
          <w:szCs w:val="32"/>
        </w:rPr>
        <w:t>本年</w:t>
      </w:r>
      <w:r w:rsidR="00103D3A" w:rsidRPr="00103D3A">
        <w:rPr>
          <w:rFonts w:ascii="仿宋_GB2312" w:eastAsia="仿宋_GB2312" w:hint="eastAsia"/>
          <w:sz w:val="32"/>
          <w:szCs w:val="32"/>
        </w:rPr>
        <w:t>度</w:t>
      </w:r>
      <w:r w:rsidR="00380462">
        <w:rPr>
          <w:rFonts w:ascii="仿宋_GB2312" w:eastAsia="仿宋_GB2312" w:hint="eastAsia"/>
          <w:sz w:val="32"/>
          <w:szCs w:val="32"/>
        </w:rPr>
        <w:t>强化绩效管理意识，压缩部分经常性经费支出，严格控制新增项目</w:t>
      </w:r>
      <w:r w:rsidR="00380462">
        <w:rPr>
          <w:rFonts w:ascii="仿宋_GB2312" w:eastAsia="仿宋_GB2312" w:hAnsi="仿宋_GB2312" w:cs="仿宋_GB2312" w:hint="eastAsia"/>
          <w:sz w:val="32"/>
          <w:szCs w:val="32"/>
        </w:rPr>
        <w:t>。</w:t>
      </w:r>
      <w:bookmarkStart w:id="0" w:name="_GoBack"/>
      <w:bookmarkEnd w:id="0"/>
      <w:r w:rsidR="00282927">
        <w:rPr>
          <w:rFonts w:ascii="仿宋_GB2312" w:eastAsia="仿宋_GB2312" w:hint="eastAsia"/>
          <w:color w:val="000000"/>
          <w:sz w:val="32"/>
          <w:szCs w:val="32"/>
        </w:rPr>
        <w:t>其中：</w:t>
      </w:r>
    </w:p>
    <w:p w:rsidR="00380462" w:rsidRDefault="00380462" w:rsidP="00380462">
      <w:pPr>
        <w:spacing w:line="560" w:lineRule="exact"/>
        <w:ind w:firstLine="640"/>
        <w:rPr>
          <w:rFonts w:ascii="仿宋_GB2312" w:eastAsia="仿宋_GB2312" w:cs="仿宋_GB2312"/>
          <w:color w:val="000000"/>
          <w:sz w:val="32"/>
          <w:szCs w:val="32"/>
        </w:rPr>
      </w:pPr>
      <w:r>
        <w:rPr>
          <w:rFonts w:ascii="仿宋_GB2312" w:eastAsia="仿宋_GB2312" w:hAnsi="Times New Roman" w:cs="仿宋_GB2312" w:hint="eastAsia"/>
          <w:color w:val="000000"/>
          <w:sz w:val="32"/>
          <w:szCs w:val="32"/>
          <w:lang w:bidi="ar"/>
        </w:rPr>
        <w:t>1.事业单位经营支出0万元。</w:t>
      </w:r>
    </w:p>
    <w:p w:rsidR="00380462" w:rsidRDefault="00380462" w:rsidP="00380462">
      <w:pPr>
        <w:spacing w:line="560" w:lineRule="exact"/>
        <w:ind w:firstLine="640"/>
        <w:rPr>
          <w:rFonts w:ascii="仿宋_GB2312" w:eastAsia="仿宋_GB2312" w:cs="仿宋_GB2312"/>
          <w:color w:val="000000"/>
          <w:sz w:val="32"/>
          <w:szCs w:val="32"/>
        </w:rPr>
      </w:pPr>
      <w:r>
        <w:rPr>
          <w:rFonts w:ascii="仿宋_GB2312" w:eastAsia="仿宋_GB2312" w:hAnsi="Times New Roman" w:cs="仿宋_GB2312" w:hint="eastAsia"/>
          <w:color w:val="000000"/>
          <w:sz w:val="32"/>
          <w:szCs w:val="32"/>
          <w:lang w:bidi="ar"/>
        </w:rPr>
        <w:t>2.上缴上级支出0万元。</w:t>
      </w:r>
    </w:p>
    <w:p w:rsidR="00380462" w:rsidRDefault="00380462" w:rsidP="00380462">
      <w:pPr>
        <w:spacing w:line="560" w:lineRule="exact"/>
        <w:ind w:firstLine="640"/>
        <w:rPr>
          <w:rFonts w:ascii="仿宋_GB2312" w:eastAsia="仿宋_GB2312" w:cs="仿宋_GB2312"/>
          <w:color w:val="000000"/>
          <w:sz w:val="32"/>
          <w:szCs w:val="32"/>
        </w:rPr>
      </w:pPr>
      <w:r>
        <w:rPr>
          <w:rFonts w:ascii="仿宋_GB2312" w:eastAsia="仿宋_GB2312" w:hAnsi="Times New Roman" w:cs="仿宋_GB2312" w:hint="eastAsia"/>
          <w:color w:val="000000"/>
          <w:sz w:val="32"/>
          <w:szCs w:val="32"/>
          <w:lang w:bidi="ar"/>
        </w:rPr>
        <w:t>3.对附属单位补助支出0万元。</w:t>
      </w:r>
    </w:p>
    <w:p w:rsidR="00282927" w:rsidRDefault="00282927" w:rsidP="00282927">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三、主要支出情况</w:t>
      </w:r>
    </w:p>
    <w:p w:rsidR="00FD323E" w:rsidRDefault="00AD368F" w:rsidP="00FD323E">
      <w:pPr>
        <w:ind w:firstLine="555"/>
        <w:rPr>
          <w:rFonts w:ascii="仿宋_GB2312" w:eastAsia="仿宋_GB2312"/>
          <w:sz w:val="32"/>
          <w:szCs w:val="32"/>
        </w:rPr>
      </w:pPr>
      <w:r w:rsidRPr="00783A01">
        <w:rPr>
          <w:rFonts w:ascii="仿宋_GB2312" w:eastAsia="仿宋_GB2312" w:hint="eastAsia"/>
          <w:sz w:val="32"/>
          <w:szCs w:val="32"/>
        </w:rPr>
        <w:t>部门预算项目主</w:t>
      </w:r>
      <w:r>
        <w:rPr>
          <w:rFonts w:ascii="仿宋_GB2312" w:eastAsia="仿宋_GB2312" w:hint="eastAsia"/>
          <w:sz w:val="32"/>
          <w:szCs w:val="32"/>
        </w:rPr>
        <w:t>要</w:t>
      </w:r>
      <w:r w:rsidRPr="00783A01">
        <w:rPr>
          <w:rFonts w:ascii="仿宋_GB2312" w:eastAsia="仿宋_GB2312" w:hint="eastAsia"/>
          <w:sz w:val="32"/>
          <w:szCs w:val="32"/>
        </w:rPr>
        <w:t>为困难职工帮扶资金</w:t>
      </w:r>
      <w:r>
        <w:rPr>
          <w:rFonts w:ascii="仿宋_GB2312" w:eastAsia="仿宋_GB2312" w:hint="eastAsia"/>
          <w:sz w:val="32"/>
          <w:szCs w:val="32"/>
        </w:rPr>
        <w:t>、市级劳模专项</w:t>
      </w:r>
      <w:r>
        <w:rPr>
          <w:rFonts w:ascii="仿宋_GB2312" w:eastAsia="仿宋_GB2312" w:hint="eastAsia"/>
          <w:sz w:val="32"/>
          <w:szCs w:val="32"/>
        </w:rPr>
        <w:lastRenderedPageBreak/>
        <w:t>补助、</w:t>
      </w:r>
      <w:r w:rsidRPr="00106B26">
        <w:rPr>
          <w:rFonts w:ascii="仿宋_GB2312" w:eastAsia="仿宋_GB2312" w:hint="eastAsia"/>
          <w:sz w:val="32"/>
          <w:szCs w:val="32"/>
        </w:rPr>
        <w:t>劳动争议调解案件补贴</w:t>
      </w:r>
      <w:r>
        <w:rPr>
          <w:rFonts w:ascii="仿宋_GB2312" w:eastAsia="仿宋_GB2312" w:hint="eastAsia"/>
          <w:sz w:val="32"/>
          <w:szCs w:val="32"/>
        </w:rPr>
        <w:t>、</w:t>
      </w:r>
      <w:r w:rsidRPr="00106B26">
        <w:rPr>
          <w:rFonts w:ascii="仿宋_GB2312" w:eastAsia="仿宋_GB2312" w:hint="eastAsia"/>
          <w:sz w:val="32"/>
          <w:szCs w:val="32"/>
        </w:rPr>
        <w:t>厂务公开、经济技术创新工程、安康杯</w:t>
      </w:r>
      <w:r>
        <w:rPr>
          <w:rFonts w:ascii="仿宋_GB2312" w:eastAsia="仿宋_GB2312" w:hint="eastAsia"/>
          <w:sz w:val="32"/>
          <w:szCs w:val="32"/>
        </w:rPr>
        <w:t>活动</w:t>
      </w:r>
      <w:r w:rsidRPr="00106B26">
        <w:rPr>
          <w:rFonts w:ascii="仿宋_GB2312" w:eastAsia="仿宋_GB2312" w:hint="eastAsia"/>
          <w:sz w:val="32"/>
          <w:szCs w:val="32"/>
        </w:rPr>
        <w:t>经费等</w:t>
      </w:r>
      <w:r>
        <w:rPr>
          <w:rFonts w:ascii="仿宋_GB2312" w:eastAsia="仿宋_GB2312" w:hint="eastAsia"/>
          <w:sz w:val="32"/>
          <w:szCs w:val="32"/>
        </w:rPr>
        <w:t>、市纪委驻机关纪监察工作专项经费和政务</w:t>
      </w:r>
      <w:proofErr w:type="gramStart"/>
      <w:r>
        <w:rPr>
          <w:rFonts w:ascii="仿宋_GB2312" w:eastAsia="仿宋_GB2312" w:hint="eastAsia"/>
          <w:sz w:val="32"/>
          <w:szCs w:val="32"/>
        </w:rPr>
        <w:t>云服务</w:t>
      </w:r>
      <w:proofErr w:type="gramEnd"/>
      <w:r>
        <w:rPr>
          <w:rFonts w:ascii="仿宋_GB2312" w:eastAsia="仿宋_GB2312" w:hint="eastAsia"/>
          <w:sz w:val="32"/>
          <w:szCs w:val="32"/>
        </w:rPr>
        <w:t>等经常性项目。</w:t>
      </w:r>
      <w:r w:rsidR="004F65F4" w:rsidRPr="001C38A4">
        <w:rPr>
          <w:rFonts w:ascii="仿宋_GB2312" w:eastAsia="仿宋_GB2312" w:hint="eastAsia"/>
          <w:sz w:val="32"/>
          <w:szCs w:val="32"/>
        </w:rPr>
        <w:t>根据总书记在群团工作讲话及十九大精神，积极开展各项工会工作业务。通过开展市级劳模慰问、救助、关爱活动，帮助劳模解决实际困难。通过劳动争议调解联动机制在构</w:t>
      </w:r>
      <w:r w:rsidR="004F65F4" w:rsidRPr="003947C7">
        <w:rPr>
          <w:rFonts w:ascii="仿宋_GB2312" w:eastAsia="仿宋_GB2312" w:hint="eastAsia"/>
          <w:sz w:val="32"/>
          <w:szCs w:val="32"/>
        </w:rPr>
        <w:t>建和谐劳动关系、切实维护广大职工的合法权益、维护社会稳定等方面起到积极作用。</w:t>
      </w:r>
      <w:r w:rsidR="004F65F4" w:rsidRPr="000133BC">
        <w:rPr>
          <w:rFonts w:ascii="仿宋_GB2312" w:eastAsia="仿宋_GB2312" w:hint="eastAsia"/>
          <w:sz w:val="32"/>
          <w:szCs w:val="32"/>
        </w:rPr>
        <w:t>配套使用市财政专项帮扶资金，</w:t>
      </w:r>
      <w:proofErr w:type="gramStart"/>
      <w:r w:rsidR="004F65F4" w:rsidRPr="000133BC">
        <w:rPr>
          <w:rFonts w:ascii="仿宋_GB2312" w:eastAsia="仿宋_GB2312" w:hint="eastAsia"/>
          <w:sz w:val="32"/>
          <w:szCs w:val="32"/>
        </w:rPr>
        <w:t>开展低保</w:t>
      </w:r>
      <w:proofErr w:type="gramEnd"/>
      <w:r w:rsidR="004F65F4" w:rsidRPr="000133BC">
        <w:rPr>
          <w:rFonts w:ascii="仿宋_GB2312" w:eastAsia="仿宋_GB2312" w:hint="eastAsia"/>
          <w:sz w:val="32"/>
          <w:szCs w:val="32"/>
        </w:rPr>
        <w:t>类别困难职工家庭生活救助、子女助学、医疗救助等工作，进一步缓解困难职工家庭生活负担，帮助困难职工实现解困脱困。</w:t>
      </w:r>
      <w:r w:rsidR="004F65F4" w:rsidRPr="003947C7">
        <w:rPr>
          <w:rFonts w:ascii="仿宋_GB2312" w:eastAsia="仿宋_GB2312" w:hint="eastAsia"/>
          <w:sz w:val="32"/>
          <w:szCs w:val="32"/>
        </w:rPr>
        <w:t>通过组织职工代表师资培训班和职工董事职工监事培训班等，学习参与企业管理的方式方法、提高职工参与企业管理的主人翁意识和民主参与能力，促进企业厂务公开、民主管理。</w:t>
      </w:r>
      <w:r w:rsidRPr="003947C7">
        <w:rPr>
          <w:rFonts w:ascii="仿宋_GB2312" w:eastAsia="仿宋_GB2312" w:hint="eastAsia"/>
          <w:sz w:val="32"/>
          <w:szCs w:val="32"/>
        </w:rPr>
        <w:t>部门预算项目</w:t>
      </w:r>
      <w:r>
        <w:rPr>
          <w:rFonts w:ascii="仿宋_GB2312" w:eastAsia="仿宋_GB2312" w:hint="eastAsia"/>
          <w:sz w:val="32"/>
          <w:szCs w:val="32"/>
        </w:rPr>
        <w:t>支出分类科目</w:t>
      </w:r>
      <w:r w:rsidRPr="003947C7">
        <w:rPr>
          <w:rFonts w:ascii="仿宋_GB2312" w:eastAsia="仿宋_GB2312" w:hint="eastAsia"/>
          <w:sz w:val="32"/>
          <w:szCs w:val="32"/>
        </w:rPr>
        <w:t>主要为</w:t>
      </w:r>
      <w:r w:rsidRPr="0079292F">
        <w:rPr>
          <w:rFonts w:ascii="仿宋_GB2312" w:eastAsia="仿宋_GB2312" w:hint="eastAsia"/>
          <w:sz w:val="32"/>
          <w:szCs w:val="32"/>
        </w:rPr>
        <w:t>一般行政管理事务</w:t>
      </w:r>
      <w:r>
        <w:rPr>
          <w:rFonts w:ascii="仿宋_GB2312" w:eastAsia="仿宋_GB2312" w:hint="eastAsia"/>
          <w:sz w:val="32"/>
          <w:szCs w:val="32"/>
        </w:rPr>
        <w:t>、事业运行、</w:t>
      </w:r>
      <w:r w:rsidRPr="00227A28">
        <w:rPr>
          <w:rFonts w:ascii="仿宋_GB2312" w:eastAsia="仿宋_GB2312" w:hint="eastAsia"/>
          <w:sz w:val="32"/>
          <w:szCs w:val="32"/>
        </w:rPr>
        <w:t>其他群众团体事务支出</w:t>
      </w:r>
      <w:r>
        <w:rPr>
          <w:rFonts w:ascii="仿宋_GB2312" w:eastAsia="仿宋_GB2312" w:hint="eastAsia"/>
          <w:sz w:val="32"/>
          <w:szCs w:val="32"/>
        </w:rPr>
        <w:t>、行政单位离退休等</w:t>
      </w:r>
      <w:r w:rsidRPr="000B3336">
        <w:rPr>
          <w:rFonts w:ascii="仿宋_GB2312" w:eastAsia="仿宋_GB2312" w:hint="eastAsia"/>
          <w:sz w:val="32"/>
          <w:szCs w:val="32"/>
        </w:rPr>
        <w:t>。</w:t>
      </w:r>
    </w:p>
    <w:p w:rsidR="00282927" w:rsidRDefault="00282927" w:rsidP="00A64EFC">
      <w:pPr>
        <w:ind w:firstLineChars="200" w:firstLine="640"/>
        <w:rPr>
          <w:rFonts w:ascii="黑体" w:eastAsia="黑体"/>
          <w:color w:val="000000"/>
          <w:sz w:val="32"/>
          <w:szCs w:val="32"/>
        </w:rPr>
      </w:pPr>
      <w:r>
        <w:rPr>
          <w:rFonts w:ascii="黑体" w:eastAsia="黑体" w:hint="eastAsia"/>
          <w:color w:val="000000"/>
          <w:sz w:val="32"/>
          <w:szCs w:val="32"/>
        </w:rPr>
        <w:t>四、部门“三公”经费财政拨款预算说明</w:t>
      </w:r>
    </w:p>
    <w:p w:rsidR="00FD323E" w:rsidRDefault="00A64EFC" w:rsidP="00A64EFC">
      <w:pPr>
        <w:ind w:firstLineChars="200" w:firstLine="640"/>
        <w:rPr>
          <w:rFonts w:ascii="仿宋_GB2312" w:eastAsia="仿宋_GB2312"/>
          <w:sz w:val="32"/>
          <w:szCs w:val="32"/>
        </w:rPr>
      </w:pPr>
      <w:r>
        <w:rPr>
          <w:rFonts w:ascii="仿宋_GB2312" w:eastAsia="仿宋_GB2312" w:hint="eastAsia"/>
          <w:sz w:val="32"/>
          <w:szCs w:val="32"/>
          <w:lang w:val="zh-CN"/>
        </w:rPr>
        <w:t>本单位202</w:t>
      </w:r>
      <w:r>
        <w:rPr>
          <w:rFonts w:ascii="仿宋_GB2312" w:eastAsia="仿宋_GB2312" w:hint="eastAsia"/>
          <w:sz w:val="32"/>
          <w:szCs w:val="32"/>
        </w:rPr>
        <w:t>2</w:t>
      </w:r>
      <w:r>
        <w:rPr>
          <w:rFonts w:ascii="仿宋_GB2312" w:eastAsia="仿宋_GB2312" w:hint="eastAsia"/>
          <w:sz w:val="32"/>
          <w:szCs w:val="32"/>
          <w:lang w:val="zh-CN"/>
        </w:rPr>
        <w:t>年无财政拨款安排的“三公”经费预算</w:t>
      </w:r>
      <w:r w:rsidR="001D2099" w:rsidRPr="000F6905">
        <w:rPr>
          <w:rFonts w:ascii="仿宋_GB2312" w:eastAsia="仿宋_GB2312" w:hint="eastAsia"/>
          <w:sz w:val="32"/>
          <w:szCs w:val="32"/>
        </w:rPr>
        <w:t>。</w:t>
      </w:r>
    </w:p>
    <w:p w:rsidR="00282927" w:rsidRDefault="00282927" w:rsidP="00282927">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五、其他情况说明</w:t>
      </w:r>
    </w:p>
    <w:p w:rsidR="00282927" w:rsidRPr="00282927" w:rsidRDefault="00282927" w:rsidP="00282927">
      <w:pPr>
        <w:spacing w:line="560" w:lineRule="exact"/>
        <w:ind w:firstLineChars="200" w:firstLine="640"/>
        <w:rPr>
          <w:rFonts w:ascii="黑体" w:eastAsia="黑体"/>
          <w:color w:val="000000"/>
          <w:sz w:val="32"/>
          <w:szCs w:val="32"/>
        </w:rPr>
      </w:pPr>
      <w:r>
        <w:rPr>
          <w:rFonts w:ascii="楷体_GB2312" w:eastAsia="楷体_GB2312" w:hint="eastAsia"/>
          <w:color w:val="000000"/>
          <w:sz w:val="32"/>
          <w:szCs w:val="32"/>
        </w:rPr>
        <w:t>（一）政府采购预算说明</w:t>
      </w:r>
    </w:p>
    <w:p w:rsidR="00EE19F1" w:rsidRDefault="00B744AF" w:rsidP="00282927">
      <w:pPr>
        <w:ind w:firstLineChars="200" w:firstLine="640"/>
        <w:rPr>
          <w:rFonts w:ascii="仿宋_GB2312" w:eastAsia="仿宋_GB2312"/>
          <w:sz w:val="32"/>
          <w:szCs w:val="32"/>
        </w:rPr>
      </w:pPr>
      <w:r>
        <w:rPr>
          <w:rFonts w:ascii="仿宋_GB2312" w:eastAsia="仿宋_GB2312" w:hint="eastAsia"/>
          <w:sz w:val="32"/>
          <w:szCs w:val="32"/>
        </w:rPr>
        <w:t>2022年北京市总工会本级政府采购预算总额514.57万元。</w:t>
      </w:r>
      <w:r>
        <w:rPr>
          <w:rFonts w:ascii="仿宋_GB2312" w:eastAsia="仿宋_GB2312" w:hAnsi="Times New Roman" w:cs="Droid Sans" w:hint="eastAsia"/>
          <w:color w:val="000000"/>
          <w:sz w:val="32"/>
          <w:szCs w:val="32"/>
          <w:lang w:bidi="ar"/>
        </w:rPr>
        <w:t>其中：政府采购服务预算</w:t>
      </w:r>
      <w:r>
        <w:rPr>
          <w:rFonts w:ascii="仿宋_GB2312" w:eastAsia="仿宋_GB2312" w:hint="eastAsia"/>
          <w:sz w:val="32"/>
          <w:szCs w:val="32"/>
        </w:rPr>
        <w:t>514.57</w:t>
      </w:r>
      <w:r>
        <w:rPr>
          <w:rFonts w:ascii="仿宋_GB2312" w:eastAsia="仿宋_GB2312" w:hAnsi="Times New Roman" w:cs="Droid Sans" w:hint="eastAsia"/>
          <w:color w:val="000000"/>
          <w:sz w:val="32"/>
          <w:szCs w:val="32"/>
          <w:lang w:bidi="ar"/>
        </w:rPr>
        <w:t>万元。</w:t>
      </w:r>
    </w:p>
    <w:p w:rsidR="00EE19F1" w:rsidRPr="00282927" w:rsidRDefault="001D2099" w:rsidP="00EE19F1">
      <w:pPr>
        <w:ind w:firstLine="645"/>
        <w:rPr>
          <w:rFonts w:ascii="楷体_GB2312" w:eastAsia="楷体_GB2312"/>
          <w:color w:val="000000"/>
          <w:sz w:val="32"/>
          <w:szCs w:val="32"/>
        </w:rPr>
      </w:pPr>
      <w:r w:rsidRPr="00282927">
        <w:rPr>
          <w:rFonts w:ascii="楷体_GB2312" w:eastAsia="楷体_GB2312" w:hint="eastAsia"/>
          <w:color w:val="000000"/>
          <w:sz w:val="32"/>
          <w:szCs w:val="32"/>
        </w:rPr>
        <w:t>（二）政府购买服务预算说明</w:t>
      </w:r>
    </w:p>
    <w:p w:rsidR="00982FC4" w:rsidRDefault="006441E4" w:rsidP="00B20ACB">
      <w:pPr>
        <w:ind w:firstLine="645"/>
        <w:rPr>
          <w:rFonts w:ascii="仿宋_GB2312" w:eastAsia="仿宋_GB2312"/>
          <w:sz w:val="32"/>
          <w:szCs w:val="32"/>
        </w:rPr>
      </w:pPr>
      <w:r>
        <w:rPr>
          <w:rFonts w:ascii="仿宋_GB2312" w:eastAsia="仿宋_GB2312" w:hint="eastAsia"/>
          <w:sz w:val="32"/>
          <w:szCs w:val="32"/>
        </w:rPr>
        <w:lastRenderedPageBreak/>
        <w:t>2022</w:t>
      </w:r>
      <w:r w:rsidR="001D2099" w:rsidRPr="000F6905">
        <w:rPr>
          <w:rFonts w:ascii="仿宋_GB2312" w:eastAsia="仿宋_GB2312" w:hint="eastAsia"/>
          <w:sz w:val="32"/>
          <w:szCs w:val="32"/>
        </w:rPr>
        <w:t>年北京市总工会部门政府购买服务预算总额</w:t>
      </w:r>
      <w:r w:rsidR="002F18A3">
        <w:rPr>
          <w:rFonts w:ascii="仿宋_GB2312" w:eastAsia="仿宋_GB2312" w:hint="eastAsia"/>
          <w:sz w:val="32"/>
          <w:szCs w:val="32"/>
        </w:rPr>
        <w:t>387.88</w:t>
      </w:r>
      <w:r w:rsidR="001D2099" w:rsidRPr="000F6905">
        <w:rPr>
          <w:rFonts w:ascii="仿宋_GB2312" w:eastAsia="仿宋_GB2312" w:hint="eastAsia"/>
          <w:sz w:val="32"/>
          <w:szCs w:val="32"/>
        </w:rPr>
        <w:t>万元</w:t>
      </w:r>
      <w:r w:rsidR="00982FC4">
        <w:rPr>
          <w:rFonts w:ascii="仿宋_GB2312" w:eastAsia="仿宋_GB2312" w:hint="eastAsia"/>
          <w:sz w:val="32"/>
          <w:szCs w:val="32"/>
        </w:rPr>
        <w:t>。</w:t>
      </w:r>
    </w:p>
    <w:p w:rsidR="00982FC4" w:rsidRPr="00282927" w:rsidRDefault="00282927" w:rsidP="00982FC4">
      <w:pPr>
        <w:ind w:firstLine="645"/>
        <w:rPr>
          <w:rFonts w:ascii="楷体_GB2312" w:eastAsia="楷体_GB2312"/>
          <w:color w:val="000000"/>
          <w:sz w:val="32"/>
          <w:szCs w:val="32"/>
        </w:rPr>
      </w:pPr>
      <w:r>
        <w:rPr>
          <w:rFonts w:ascii="楷体_GB2312" w:eastAsia="楷体_GB2312" w:hint="eastAsia"/>
          <w:color w:val="000000"/>
          <w:sz w:val="32"/>
          <w:szCs w:val="32"/>
        </w:rPr>
        <w:t>（三）机关运行经费</w:t>
      </w:r>
      <w:r w:rsidR="001D2099" w:rsidRPr="00282927">
        <w:rPr>
          <w:rFonts w:ascii="楷体_GB2312" w:eastAsia="楷体_GB2312" w:hint="eastAsia"/>
          <w:color w:val="000000"/>
          <w:sz w:val="32"/>
          <w:szCs w:val="32"/>
        </w:rPr>
        <w:t>说明</w:t>
      </w:r>
    </w:p>
    <w:p w:rsidR="00982FC4" w:rsidRDefault="006441E4" w:rsidP="00982FC4">
      <w:pPr>
        <w:ind w:firstLine="645"/>
        <w:rPr>
          <w:rFonts w:ascii="楷体" w:eastAsia="楷体" w:hAnsi="楷体" w:cs="Times New Roman"/>
          <w:sz w:val="32"/>
          <w:szCs w:val="32"/>
        </w:rPr>
      </w:pPr>
      <w:r>
        <w:rPr>
          <w:rFonts w:ascii="仿宋_GB2312" w:eastAsia="仿宋_GB2312" w:hint="eastAsia"/>
          <w:sz w:val="32"/>
          <w:szCs w:val="32"/>
        </w:rPr>
        <w:t>2022</w:t>
      </w:r>
      <w:r w:rsidR="00A64EFC">
        <w:rPr>
          <w:rFonts w:ascii="仿宋_GB2312" w:eastAsia="仿宋_GB2312" w:hint="eastAsia"/>
          <w:sz w:val="32"/>
          <w:szCs w:val="32"/>
        </w:rPr>
        <w:t>年</w:t>
      </w:r>
      <w:r w:rsidR="001D2099" w:rsidRPr="000F6905">
        <w:rPr>
          <w:rFonts w:ascii="仿宋_GB2312" w:eastAsia="仿宋_GB2312" w:hint="eastAsia"/>
          <w:sz w:val="32"/>
          <w:szCs w:val="32"/>
        </w:rPr>
        <w:t>北京市总工会本级机关运行经费财政拨款预算2</w:t>
      </w:r>
      <w:r w:rsidR="002F18A3">
        <w:rPr>
          <w:rFonts w:ascii="仿宋_GB2312" w:eastAsia="仿宋_GB2312" w:hint="eastAsia"/>
          <w:sz w:val="32"/>
          <w:szCs w:val="32"/>
        </w:rPr>
        <w:t>7.88</w:t>
      </w:r>
      <w:r w:rsidR="001D2099" w:rsidRPr="000F6905">
        <w:rPr>
          <w:rFonts w:ascii="仿宋_GB2312" w:eastAsia="仿宋_GB2312" w:hint="eastAsia"/>
          <w:sz w:val="32"/>
          <w:szCs w:val="32"/>
        </w:rPr>
        <w:t>万元。</w:t>
      </w:r>
    </w:p>
    <w:p w:rsidR="001D2099" w:rsidRPr="00282927" w:rsidRDefault="001D2099" w:rsidP="00982FC4">
      <w:pPr>
        <w:ind w:firstLine="645"/>
        <w:rPr>
          <w:rFonts w:ascii="楷体_GB2312" w:eastAsia="楷体_GB2312"/>
          <w:color w:val="000000"/>
          <w:sz w:val="32"/>
          <w:szCs w:val="32"/>
        </w:rPr>
      </w:pPr>
      <w:r w:rsidRPr="00282927">
        <w:rPr>
          <w:rFonts w:ascii="楷体_GB2312" w:eastAsia="楷体_GB2312" w:hint="eastAsia"/>
          <w:color w:val="000000"/>
          <w:sz w:val="32"/>
          <w:szCs w:val="32"/>
        </w:rPr>
        <w:t>（四）项目支出绩效目标情况说明</w:t>
      </w:r>
    </w:p>
    <w:p w:rsidR="00A35D36" w:rsidRDefault="006441E4" w:rsidP="00A35D36">
      <w:pPr>
        <w:ind w:firstLine="645"/>
        <w:rPr>
          <w:rFonts w:ascii="仿宋_GB2312" w:eastAsia="仿宋_GB2312"/>
          <w:sz w:val="32"/>
          <w:szCs w:val="32"/>
        </w:rPr>
      </w:pPr>
      <w:r>
        <w:rPr>
          <w:rFonts w:ascii="仿宋_GB2312" w:eastAsia="仿宋_GB2312" w:hint="eastAsia"/>
          <w:sz w:val="32"/>
          <w:szCs w:val="32"/>
        </w:rPr>
        <w:t>2022</w:t>
      </w:r>
      <w:r w:rsidR="001D2099" w:rsidRPr="000F6905">
        <w:rPr>
          <w:rFonts w:ascii="仿宋_GB2312" w:eastAsia="仿宋_GB2312" w:hint="eastAsia"/>
          <w:sz w:val="32"/>
          <w:szCs w:val="32"/>
        </w:rPr>
        <w:t>年，北京市总工会</w:t>
      </w:r>
      <w:r w:rsidR="000737B2">
        <w:rPr>
          <w:rFonts w:ascii="仿宋_GB2312" w:eastAsia="仿宋_GB2312" w:hint="eastAsia"/>
          <w:sz w:val="32"/>
          <w:szCs w:val="32"/>
        </w:rPr>
        <w:t>本级</w:t>
      </w:r>
      <w:r w:rsidR="001D2099" w:rsidRPr="000F6905">
        <w:rPr>
          <w:rFonts w:ascii="仿宋_GB2312" w:eastAsia="仿宋_GB2312" w:hint="eastAsia"/>
          <w:sz w:val="32"/>
          <w:szCs w:val="32"/>
        </w:rPr>
        <w:t>填报绩效目标的预算项目</w:t>
      </w:r>
      <w:r w:rsidR="00A64EFC">
        <w:rPr>
          <w:rFonts w:ascii="仿宋_GB2312" w:eastAsia="仿宋_GB2312" w:hint="eastAsia"/>
          <w:sz w:val="32"/>
          <w:szCs w:val="32"/>
        </w:rPr>
        <w:t>12</w:t>
      </w:r>
      <w:r w:rsidR="001D2099" w:rsidRPr="000F6905">
        <w:rPr>
          <w:rFonts w:ascii="仿宋_GB2312" w:eastAsia="仿宋_GB2312" w:hint="eastAsia"/>
          <w:sz w:val="32"/>
          <w:szCs w:val="32"/>
        </w:rPr>
        <w:t>个，占全部预算项目</w:t>
      </w:r>
      <w:r w:rsidR="00A64EFC">
        <w:rPr>
          <w:rFonts w:ascii="仿宋_GB2312" w:eastAsia="仿宋_GB2312" w:hint="eastAsia"/>
          <w:sz w:val="32"/>
          <w:szCs w:val="32"/>
        </w:rPr>
        <w:t>12</w:t>
      </w:r>
      <w:r w:rsidR="001D2099" w:rsidRPr="000F6905">
        <w:rPr>
          <w:rFonts w:ascii="仿宋_GB2312" w:eastAsia="仿宋_GB2312" w:hint="eastAsia"/>
          <w:sz w:val="32"/>
          <w:szCs w:val="32"/>
        </w:rPr>
        <w:t>个的</w:t>
      </w:r>
      <w:r w:rsidR="002F18A3">
        <w:rPr>
          <w:rFonts w:ascii="仿宋_GB2312" w:eastAsia="仿宋_GB2312" w:hint="eastAsia"/>
          <w:sz w:val="32"/>
          <w:szCs w:val="32"/>
        </w:rPr>
        <w:t>100</w:t>
      </w:r>
      <w:r w:rsidR="001D2099" w:rsidRPr="000F6905">
        <w:rPr>
          <w:rFonts w:ascii="仿宋_GB2312" w:eastAsia="仿宋_GB2312" w:hint="eastAsia"/>
          <w:sz w:val="32"/>
          <w:szCs w:val="32"/>
        </w:rPr>
        <w:t>%。填报绩效目标的项目支出预算</w:t>
      </w:r>
      <w:r w:rsidR="00A64EFC">
        <w:rPr>
          <w:rFonts w:ascii="仿宋_GB2312" w:eastAsia="仿宋_GB2312" w:hint="eastAsia"/>
          <w:sz w:val="32"/>
          <w:szCs w:val="32"/>
        </w:rPr>
        <w:t>4,583.79</w:t>
      </w:r>
      <w:r w:rsidR="00A64EFC" w:rsidRPr="000F6905">
        <w:rPr>
          <w:rFonts w:ascii="仿宋_GB2312" w:eastAsia="仿宋_GB2312" w:hint="eastAsia"/>
          <w:sz w:val="32"/>
          <w:szCs w:val="32"/>
        </w:rPr>
        <w:t>万元</w:t>
      </w:r>
      <w:r w:rsidR="001D2099" w:rsidRPr="000F6905">
        <w:rPr>
          <w:rFonts w:ascii="仿宋_GB2312" w:eastAsia="仿宋_GB2312" w:hint="eastAsia"/>
          <w:sz w:val="32"/>
          <w:szCs w:val="32"/>
        </w:rPr>
        <w:t>，占本部门全部项目支出预算的</w:t>
      </w:r>
      <w:r w:rsidR="00BF6002">
        <w:rPr>
          <w:rFonts w:ascii="仿宋_GB2312" w:eastAsia="仿宋_GB2312" w:hint="eastAsia"/>
          <w:sz w:val="32"/>
          <w:szCs w:val="32"/>
        </w:rPr>
        <w:t>100</w:t>
      </w:r>
      <w:r w:rsidR="001D2099" w:rsidRPr="000F6905">
        <w:rPr>
          <w:rFonts w:ascii="仿宋_GB2312" w:eastAsia="仿宋_GB2312" w:hint="eastAsia"/>
          <w:sz w:val="32"/>
          <w:szCs w:val="32"/>
        </w:rPr>
        <w:t>%。详见项目支出绩效目标表。</w:t>
      </w:r>
    </w:p>
    <w:p w:rsidR="001D2099" w:rsidRPr="00282927" w:rsidRDefault="001D2099" w:rsidP="00A35D36">
      <w:pPr>
        <w:ind w:firstLine="645"/>
        <w:rPr>
          <w:rFonts w:ascii="楷体_GB2312" w:eastAsia="楷体_GB2312"/>
          <w:color w:val="000000"/>
          <w:sz w:val="32"/>
          <w:szCs w:val="32"/>
        </w:rPr>
      </w:pPr>
      <w:r w:rsidRPr="00282927">
        <w:rPr>
          <w:rFonts w:ascii="楷体_GB2312" w:eastAsia="楷体_GB2312" w:hint="eastAsia"/>
          <w:color w:val="000000"/>
          <w:sz w:val="32"/>
          <w:szCs w:val="32"/>
        </w:rPr>
        <w:t>（五）重点行政事业性收费情况说明</w:t>
      </w:r>
      <w:r w:rsidRPr="00282927">
        <w:rPr>
          <w:rFonts w:ascii="楷体_GB2312" w:eastAsia="楷体_GB2312" w:hint="eastAsia"/>
          <w:color w:val="000000"/>
          <w:sz w:val="32"/>
          <w:szCs w:val="32"/>
        </w:rPr>
        <w:tab/>
      </w:r>
    </w:p>
    <w:p w:rsidR="00A35D36" w:rsidRDefault="000737B2" w:rsidP="00A35D36">
      <w:pPr>
        <w:ind w:firstLineChars="200" w:firstLine="640"/>
        <w:rPr>
          <w:rFonts w:ascii="仿宋_GB2312" w:eastAsia="仿宋_GB2312"/>
          <w:sz w:val="32"/>
          <w:szCs w:val="32"/>
        </w:rPr>
      </w:pPr>
      <w:r>
        <w:rPr>
          <w:rFonts w:ascii="仿宋_GB2312" w:eastAsia="仿宋_GB2312" w:hint="eastAsia"/>
          <w:sz w:val="32"/>
          <w:szCs w:val="32"/>
        </w:rPr>
        <w:t>本单位</w:t>
      </w:r>
      <w:r w:rsidR="006441E4">
        <w:rPr>
          <w:rFonts w:ascii="仿宋_GB2312" w:eastAsia="仿宋_GB2312" w:hint="eastAsia"/>
          <w:sz w:val="32"/>
          <w:szCs w:val="32"/>
        </w:rPr>
        <w:t>2022</w:t>
      </w:r>
      <w:r w:rsidR="00A35D36" w:rsidRPr="00720276">
        <w:rPr>
          <w:rFonts w:ascii="仿宋_GB2312" w:eastAsia="仿宋_GB2312" w:hint="eastAsia"/>
          <w:sz w:val="32"/>
          <w:szCs w:val="32"/>
        </w:rPr>
        <w:t>年无重点行政事业性收费</w:t>
      </w:r>
      <w:r w:rsidR="00A35D36">
        <w:rPr>
          <w:rFonts w:ascii="仿宋_GB2312" w:eastAsia="仿宋_GB2312" w:hint="eastAsia"/>
          <w:sz w:val="32"/>
          <w:szCs w:val="32"/>
        </w:rPr>
        <w:t>。</w:t>
      </w:r>
    </w:p>
    <w:p w:rsidR="00A35D36" w:rsidRPr="00282927" w:rsidRDefault="001D2099" w:rsidP="00A35D36">
      <w:pPr>
        <w:ind w:firstLineChars="200" w:firstLine="640"/>
        <w:rPr>
          <w:rFonts w:ascii="楷体_GB2312" w:eastAsia="楷体_GB2312"/>
          <w:color w:val="000000"/>
          <w:sz w:val="32"/>
          <w:szCs w:val="32"/>
        </w:rPr>
      </w:pPr>
      <w:r w:rsidRPr="00A35D36">
        <w:rPr>
          <w:rFonts w:ascii="楷体" w:eastAsia="楷体" w:hAnsi="楷体" w:cs="Times New Roman" w:hint="eastAsia"/>
          <w:sz w:val="32"/>
          <w:szCs w:val="32"/>
        </w:rPr>
        <w:t>（</w:t>
      </w:r>
      <w:r w:rsidRPr="00282927">
        <w:rPr>
          <w:rFonts w:ascii="楷体_GB2312" w:eastAsia="楷体_GB2312" w:hint="eastAsia"/>
          <w:color w:val="000000"/>
          <w:sz w:val="32"/>
          <w:szCs w:val="32"/>
        </w:rPr>
        <w:t>六）国有资本经营预算财政拨款情况说明</w:t>
      </w:r>
      <w:r w:rsidRPr="00282927">
        <w:rPr>
          <w:rFonts w:ascii="楷体_GB2312" w:eastAsia="楷体_GB2312" w:hint="eastAsia"/>
          <w:color w:val="000000"/>
          <w:sz w:val="32"/>
          <w:szCs w:val="32"/>
        </w:rPr>
        <w:tab/>
      </w:r>
    </w:p>
    <w:p w:rsidR="001D2099" w:rsidRPr="00A35D36" w:rsidRDefault="000737B2" w:rsidP="00A35D36">
      <w:pPr>
        <w:ind w:firstLineChars="200" w:firstLine="640"/>
        <w:rPr>
          <w:rFonts w:ascii="楷体" w:eastAsia="楷体" w:hAnsi="楷体" w:cs="Times New Roman"/>
          <w:sz w:val="32"/>
          <w:szCs w:val="32"/>
        </w:rPr>
      </w:pPr>
      <w:r>
        <w:rPr>
          <w:rFonts w:ascii="仿宋_GB2312" w:eastAsia="仿宋_GB2312" w:hint="eastAsia"/>
          <w:sz w:val="32"/>
          <w:szCs w:val="32"/>
        </w:rPr>
        <w:t>本单位</w:t>
      </w:r>
      <w:r w:rsidR="006441E4">
        <w:rPr>
          <w:rFonts w:ascii="仿宋_GB2312" w:eastAsia="仿宋_GB2312" w:hint="eastAsia"/>
          <w:sz w:val="32"/>
          <w:szCs w:val="32"/>
        </w:rPr>
        <w:t>2022</w:t>
      </w:r>
      <w:r w:rsidR="00A35D36">
        <w:rPr>
          <w:rFonts w:ascii="仿宋_GB2312" w:eastAsia="仿宋_GB2312" w:hint="eastAsia"/>
          <w:sz w:val="32"/>
          <w:szCs w:val="32"/>
        </w:rPr>
        <w:t>年无</w:t>
      </w:r>
      <w:r w:rsidR="00A35D36" w:rsidRPr="00E85514">
        <w:rPr>
          <w:rFonts w:ascii="仿宋_GB2312" w:eastAsia="仿宋_GB2312" w:hint="eastAsia"/>
          <w:sz w:val="32"/>
          <w:szCs w:val="32"/>
        </w:rPr>
        <w:t>国有资本经营预算财政拨款</w:t>
      </w:r>
      <w:r w:rsidR="00A35D36">
        <w:rPr>
          <w:rFonts w:ascii="仿宋_GB2312" w:eastAsia="仿宋_GB2312" w:hint="eastAsia"/>
          <w:sz w:val="32"/>
          <w:szCs w:val="32"/>
        </w:rPr>
        <w:t>安排的预算</w:t>
      </w:r>
      <w:r w:rsidR="00A35D36" w:rsidRPr="000B3336">
        <w:rPr>
          <w:rFonts w:ascii="仿宋_GB2312" w:eastAsia="仿宋_GB2312"/>
          <w:sz w:val="32"/>
          <w:szCs w:val="32"/>
        </w:rPr>
        <w:t>。</w:t>
      </w:r>
    </w:p>
    <w:p w:rsidR="00282927" w:rsidRDefault="00282927" w:rsidP="00282927">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rsidR="00282927" w:rsidRDefault="000737B2" w:rsidP="00282927">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w:t>
      </w:r>
      <w:r w:rsidR="00282927">
        <w:rPr>
          <w:rFonts w:ascii="仿宋_GB2312" w:eastAsia="仿宋_GB2312" w:hint="eastAsia"/>
          <w:sz w:val="32"/>
          <w:szCs w:val="32"/>
        </w:rPr>
        <w:t>2022年无财政资金</w:t>
      </w:r>
      <w:r w:rsidR="00282927">
        <w:rPr>
          <w:rFonts w:ascii="楷体_GB2312" w:eastAsia="楷体_GB2312" w:hint="eastAsia"/>
          <w:color w:val="000000"/>
          <w:sz w:val="32"/>
          <w:szCs w:val="32"/>
        </w:rPr>
        <w:t>国有资产占用情况</w:t>
      </w:r>
      <w:r w:rsidR="00282927" w:rsidRPr="000B3336">
        <w:rPr>
          <w:rFonts w:ascii="仿宋_GB2312" w:eastAsia="仿宋_GB2312"/>
          <w:sz w:val="32"/>
          <w:szCs w:val="32"/>
        </w:rPr>
        <w:t>。</w:t>
      </w:r>
    </w:p>
    <w:p w:rsidR="00282927" w:rsidRDefault="00282927" w:rsidP="00282927">
      <w:pPr>
        <w:spacing w:line="560" w:lineRule="exact"/>
        <w:ind w:firstLineChars="200" w:firstLine="640"/>
        <w:rPr>
          <w:rFonts w:ascii="仿宋_GB2312" w:eastAsia="仿宋_GB2312"/>
          <w:color w:val="000000"/>
          <w:spacing w:val="-2"/>
          <w:sz w:val="32"/>
          <w:szCs w:val="32"/>
        </w:rPr>
      </w:pPr>
      <w:r>
        <w:rPr>
          <w:rFonts w:ascii="黑体" w:eastAsia="黑体" w:hint="eastAsia"/>
          <w:color w:val="000000"/>
          <w:sz w:val="32"/>
          <w:szCs w:val="32"/>
        </w:rPr>
        <w:t>六、名词解释</w:t>
      </w:r>
    </w:p>
    <w:p w:rsidR="00282927" w:rsidRDefault="00282927" w:rsidP="0028292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w:t>
      </w:r>
      <w:r>
        <w:rPr>
          <w:rFonts w:ascii="仿宋_GB2312" w:eastAsia="仿宋_GB2312" w:hint="eastAsia"/>
          <w:color w:val="000000"/>
          <w:sz w:val="32"/>
          <w:szCs w:val="32"/>
        </w:rPr>
        <w:lastRenderedPageBreak/>
        <w:t>其他费用。</w:t>
      </w:r>
    </w:p>
    <w:p w:rsidR="00282927" w:rsidRDefault="00282927" w:rsidP="0028292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rsidR="00282927" w:rsidRDefault="00282927" w:rsidP="00282927">
      <w:pPr>
        <w:spacing w:line="560" w:lineRule="exact"/>
        <w:ind w:firstLineChars="200" w:firstLine="640"/>
        <w:rPr>
          <w:rFonts w:ascii="仿宋_GB2312" w:eastAsia="仿宋_GB2312"/>
          <w:color w:val="000000"/>
          <w:sz w:val="32"/>
          <w:szCs w:val="32"/>
        </w:rPr>
      </w:pPr>
    </w:p>
    <w:p w:rsidR="00282927" w:rsidRDefault="00282927" w:rsidP="00282927">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2022年部门预算报表</w:t>
      </w:r>
    </w:p>
    <w:p w:rsidR="00282927" w:rsidRDefault="00282927" w:rsidP="00282927">
      <w:pPr>
        <w:autoSpaceDE w:val="0"/>
        <w:autoSpaceDN w:val="0"/>
        <w:adjustRightInd w:val="0"/>
        <w:spacing w:line="560" w:lineRule="exact"/>
        <w:jc w:val="left"/>
        <w:rPr>
          <w:rFonts w:ascii="方正小标宋简体" w:eastAsia="方正小标宋简体"/>
          <w:color w:val="000000"/>
          <w:sz w:val="36"/>
          <w:szCs w:val="36"/>
        </w:rPr>
      </w:pPr>
    </w:p>
    <w:p w:rsidR="00282927" w:rsidRDefault="00282927" w:rsidP="00282927">
      <w:r>
        <w:rPr>
          <w:rFonts w:ascii="仿宋_GB2312" w:eastAsia="仿宋_GB2312" w:hint="eastAsia"/>
          <w:color w:val="000000"/>
          <w:sz w:val="32"/>
          <w:szCs w:val="32"/>
        </w:rPr>
        <w:t>附件：北京市总工会本级2022年度部门预算报表</w:t>
      </w:r>
      <w:r>
        <w:rPr>
          <w:rFonts w:ascii="仿宋_GB2312" w:eastAsia="仿宋_GB2312" w:cs="宋体" w:hint="eastAsia"/>
          <w:color w:val="000000"/>
          <w:kern w:val="0"/>
          <w:sz w:val="32"/>
          <w:szCs w:val="32"/>
          <w:lang w:val="zh-CN"/>
        </w:rPr>
        <w:t xml:space="preserve">  </w:t>
      </w:r>
    </w:p>
    <w:p w:rsidR="00282927" w:rsidRPr="00282927" w:rsidRDefault="00282927" w:rsidP="00282927">
      <w:pPr>
        <w:spacing w:line="560" w:lineRule="exact"/>
        <w:ind w:firstLineChars="200" w:firstLine="640"/>
        <w:rPr>
          <w:rFonts w:ascii="楷体_GB2312" w:eastAsia="楷体_GB2312"/>
          <w:color w:val="000000"/>
          <w:sz w:val="32"/>
          <w:szCs w:val="32"/>
        </w:rPr>
      </w:pPr>
    </w:p>
    <w:sectPr w:rsidR="00282927" w:rsidRPr="00282927" w:rsidSect="00EF3C70">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74CC" w:rsidRDefault="004A74CC" w:rsidP="00F95228">
      <w:r>
        <w:separator/>
      </w:r>
    </w:p>
  </w:endnote>
  <w:endnote w:type="continuationSeparator" w:id="0">
    <w:p w:rsidR="004A74CC" w:rsidRDefault="004A74CC" w:rsidP="00F95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Droid San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3073864"/>
      <w:docPartObj>
        <w:docPartGallery w:val="Page Numbers (Bottom of Page)"/>
        <w:docPartUnique/>
      </w:docPartObj>
    </w:sdtPr>
    <w:sdtEndPr/>
    <w:sdtContent>
      <w:p w:rsidR="00824439" w:rsidRDefault="00EF3C70">
        <w:pPr>
          <w:pStyle w:val="a4"/>
          <w:jc w:val="center"/>
        </w:pPr>
        <w:r>
          <w:fldChar w:fldCharType="begin"/>
        </w:r>
        <w:r w:rsidR="00824439">
          <w:instrText>PAGE   \* MERGEFORMAT</w:instrText>
        </w:r>
        <w:r>
          <w:fldChar w:fldCharType="separate"/>
        </w:r>
        <w:r w:rsidR="00BF5977" w:rsidRPr="00BF5977">
          <w:rPr>
            <w:noProof/>
            <w:lang w:val="zh-CN"/>
          </w:rPr>
          <w:t>6</w:t>
        </w:r>
        <w:r>
          <w:fldChar w:fldCharType="end"/>
        </w:r>
      </w:p>
    </w:sdtContent>
  </w:sdt>
  <w:p w:rsidR="00824439" w:rsidRDefault="0082443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74CC" w:rsidRDefault="004A74CC" w:rsidP="00F95228">
      <w:r>
        <w:separator/>
      </w:r>
    </w:p>
  </w:footnote>
  <w:footnote w:type="continuationSeparator" w:id="0">
    <w:p w:rsidR="004A74CC" w:rsidRDefault="004A74CC" w:rsidP="00F952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D2099"/>
    <w:rsid w:val="00002EFA"/>
    <w:rsid w:val="00044D43"/>
    <w:rsid w:val="000737B2"/>
    <w:rsid w:val="000F6905"/>
    <w:rsid w:val="0010293A"/>
    <w:rsid w:val="00103D3A"/>
    <w:rsid w:val="00144625"/>
    <w:rsid w:val="001D2099"/>
    <w:rsid w:val="00227A28"/>
    <w:rsid w:val="00266EB2"/>
    <w:rsid w:val="00282927"/>
    <w:rsid w:val="00286D75"/>
    <w:rsid w:val="002D5E7C"/>
    <w:rsid w:val="002F18A3"/>
    <w:rsid w:val="002F2B4C"/>
    <w:rsid w:val="002F3FE0"/>
    <w:rsid w:val="002F79A6"/>
    <w:rsid w:val="003525ED"/>
    <w:rsid w:val="00380462"/>
    <w:rsid w:val="00386B2B"/>
    <w:rsid w:val="00403874"/>
    <w:rsid w:val="00495114"/>
    <w:rsid w:val="00497089"/>
    <w:rsid w:val="004A05AB"/>
    <w:rsid w:val="004A74CC"/>
    <w:rsid w:val="004C03D2"/>
    <w:rsid w:val="004E29F8"/>
    <w:rsid w:val="004E4434"/>
    <w:rsid w:val="004F65F4"/>
    <w:rsid w:val="00516157"/>
    <w:rsid w:val="0053498A"/>
    <w:rsid w:val="005C4B2C"/>
    <w:rsid w:val="0063339A"/>
    <w:rsid w:val="006441E4"/>
    <w:rsid w:val="006A3872"/>
    <w:rsid w:val="00705938"/>
    <w:rsid w:val="0071329C"/>
    <w:rsid w:val="007504FA"/>
    <w:rsid w:val="00776107"/>
    <w:rsid w:val="0079292F"/>
    <w:rsid w:val="00821D4E"/>
    <w:rsid w:val="00824439"/>
    <w:rsid w:val="00847510"/>
    <w:rsid w:val="008C3A37"/>
    <w:rsid w:val="008F1844"/>
    <w:rsid w:val="00980E8F"/>
    <w:rsid w:val="00982FC4"/>
    <w:rsid w:val="009C6292"/>
    <w:rsid w:val="009C6AF8"/>
    <w:rsid w:val="009F7FC9"/>
    <w:rsid w:val="00A058B5"/>
    <w:rsid w:val="00A35D36"/>
    <w:rsid w:val="00A556F6"/>
    <w:rsid w:val="00A64EFC"/>
    <w:rsid w:val="00A67ED3"/>
    <w:rsid w:val="00A9104B"/>
    <w:rsid w:val="00AB5ECB"/>
    <w:rsid w:val="00AC5F28"/>
    <w:rsid w:val="00AD368F"/>
    <w:rsid w:val="00B20ACB"/>
    <w:rsid w:val="00B744AF"/>
    <w:rsid w:val="00BC2E4A"/>
    <w:rsid w:val="00BF5977"/>
    <w:rsid w:val="00BF6002"/>
    <w:rsid w:val="00C02A97"/>
    <w:rsid w:val="00C62044"/>
    <w:rsid w:val="00C8439A"/>
    <w:rsid w:val="00D02BF3"/>
    <w:rsid w:val="00D775CF"/>
    <w:rsid w:val="00DD5DBC"/>
    <w:rsid w:val="00DE0EDE"/>
    <w:rsid w:val="00E122A1"/>
    <w:rsid w:val="00E13367"/>
    <w:rsid w:val="00E37297"/>
    <w:rsid w:val="00E52F28"/>
    <w:rsid w:val="00E61D29"/>
    <w:rsid w:val="00E62472"/>
    <w:rsid w:val="00EC0F39"/>
    <w:rsid w:val="00EE19F1"/>
    <w:rsid w:val="00EF0489"/>
    <w:rsid w:val="00EF3C70"/>
    <w:rsid w:val="00F136EA"/>
    <w:rsid w:val="00F173E0"/>
    <w:rsid w:val="00F71475"/>
    <w:rsid w:val="00F95228"/>
    <w:rsid w:val="00FC6BF7"/>
    <w:rsid w:val="00FD323E"/>
    <w:rsid w:val="00FD7CE5"/>
    <w:rsid w:val="00FF59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3C7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9522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95228"/>
    <w:rPr>
      <w:sz w:val="18"/>
      <w:szCs w:val="18"/>
    </w:rPr>
  </w:style>
  <w:style w:type="paragraph" w:styleId="a4">
    <w:name w:val="footer"/>
    <w:basedOn w:val="a"/>
    <w:link w:val="Char0"/>
    <w:uiPriority w:val="99"/>
    <w:unhideWhenUsed/>
    <w:rsid w:val="00F95228"/>
    <w:pPr>
      <w:tabs>
        <w:tab w:val="center" w:pos="4153"/>
        <w:tab w:val="right" w:pos="8306"/>
      </w:tabs>
      <w:snapToGrid w:val="0"/>
      <w:jc w:val="left"/>
    </w:pPr>
    <w:rPr>
      <w:sz w:val="18"/>
      <w:szCs w:val="18"/>
    </w:rPr>
  </w:style>
  <w:style w:type="character" w:customStyle="1" w:styleId="Char0">
    <w:name w:val="页脚 Char"/>
    <w:basedOn w:val="a0"/>
    <w:link w:val="a4"/>
    <w:uiPriority w:val="99"/>
    <w:rsid w:val="00F9522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9522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95228"/>
    <w:rPr>
      <w:sz w:val="18"/>
      <w:szCs w:val="18"/>
    </w:rPr>
  </w:style>
  <w:style w:type="paragraph" w:styleId="a4">
    <w:name w:val="footer"/>
    <w:basedOn w:val="a"/>
    <w:link w:val="Char0"/>
    <w:uiPriority w:val="99"/>
    <w:unhideWhenUsed/>
    <w:rsid w:val="00F95228"/>
    <w:pPr>
      <w:tabs>
        <w:tab w:val="center" w:pos="4153"/>
        <w:tab w:val="right" w:pos="8306"/>
      </w:tabs>
      <w:snapToGrid w:val="0"/>
      <w:jc w:val="left"/>
    </w:pPr>
    <w:rPr>
      <w:sz w:val="18"/>
      <w:szCs w:val="18"/>
    </w:rPr>
  </w:style>
  <w:style w:type="character" w:customStyle="1" w:styleId="Char0">
    <w:name w:val="页脚 Char"/>
    <w:basedOn w:val="a0"/>
    <w:link w:val="a4"/>
    <w:uiPriority w:val="99"/>
    <w:rsid w:val="00F9522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3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1133</TotalTime>
  <Pages>1</Pages>
  <Words>369</Words>
  <Characters>2109</Characters>
  <Application>Microsoft Office Word</Application>
  <DocSecurity>0</DocSecurity>
  <Lines>17</Lines>
  <Paragraphs>4</Paragraphs>
  <ScaleCrop>false</ScaleCrop>
  <Company>Microsoft</Company>
  <LinksUpToDate>false</LinksUpToDate>
  <CharactersWithSpaces>2474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黄宗媛</cp:lastModifiedBy>
  <cp:revision>16</cp:revision>
  <cp:lastPrinted>2021-01-12T06:59:00Z</cp:lastPrinted>
  <dcterms:created xsi:type="dcterms:W3CDTF">2021-11-29T10:14:00Z</dcterms:created>
  <dcterms:modified xsi:type="dcterms:W3CDTF">2022-02-25T01:48:00Z</dcterms:modified>
</cp:coreProperties>
</file>