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1E" w:rsidRPr="0014161E" w:rsidRDefault="0014161E" w:rsidP="005A3AE2">
      <w:pPr>
        <w:rPr>
          <w:rFonts w:ascii="仿宋_GB2312" w:eastAsia="仿宋_GB2312" w:hAnsi="黑体"/>
          <w:sz w:val="36"/>
          <w:szCs w:val="36"/>
        </w:rPr>
      </w:pPr>
      <w:r w:rsidRPr="0014161E">
        <w:rPr>
          <w:rFonts w:ascii="仿宋_GB2312" w:eastAsia="仿宋_GB2312" w:hAnsi="黑体" w:hint="eastAsia"/>
          <w:sz w:val="36"/>
          <w:szCs w:val="36"/>
        </w:rPr>
        <w:t>附件</w:t>
      </w:r>
      <w:r>
        <w:rPr>
          <w:rFonts w:ascii="仿宋_GB2312" w:eastAsia="仿宋_GB2312" w:hAnsi="黑体" w:hint="eastAsia"/>
          <w:sz w:val="36"/>
          <w:szCs w:val="36"/>
        </w:rPr>
        <w:t>4</w:t>
      </w:r>
      <w:r w:rsidRPr="0014161E">
        <w:rPr>
          <w:rFonts w:ascii="仿宋_GB2312" w:eastAsia="仿宋_GB2312" w:hAnsi="黑体" w:hint="eastAsia"/>
          <w:sz w:val="36"/>
          <w:szCs w:val="36"/>
        </w:rPr>
        <w:t>：</w:t>
      </w:r>
    </w:p>
    <w:p w:rsidR="005A3AE2" w:rsidRPr="005A3AE2" w:rsidRDefault="005A3AE2" w:rsidP="0014161E">
      <w:pPr>
        <w:jc w:val="center"/>
        <w:rPr>
          <w:rFonts w:ascii="黑体" w:eastAsia="黑体" w:hAnsi="黑体"/>
          <w:sz w:val="36"/>
          <w:szCs w:val="36"/>
        </w:rPr>
      </w:pPr>
      <w:r w:rsidRPr="005A3AE2">
        <w:rPr>
          <w:rFonts w:ascii="黑体" w:eastAsia="黑体" w:hAnsi="黑体" w:hint="eastAsia"/>
          <w:sz w:val="36"/>
          <w:szCs w:val="36"/>
        </w:rPr>
        <w:t>国家大剧院下基层公益演出</w:t>
      </w:r>
      <w:r w:rsidR="004F2BA7">
        <w:rPr>
          <w:rFonts w:ascii="黑体" w:eastAsia="黑体" w:hAnsi="黑体" w:hint="eastAsia"/>
          <w:sz w:val="36"/>
          <w:szCs w:val="36"/>
        </w:rPr>
        <w:t>介绍</w:t>
      </w:r>
      <w:bookmarkStart w:id="0" w:name="_GoBack"/>
      <w:bookmarkEnd w:id="0"/>
    </w:p>
    <w:p w:rsidR="005A3AE2" w:rsidRPr="005A3AE2" w:rsidRDefault="005A3AE2" w:rsidP="005A3AE2">
      <w:pPr>
        <w:ind w:firstLineChars="200" w:firstLine="560"/>
        <w:rPr>
          <w:sz w:val="28"/>
          <w:szCs w:val="28"/>
        </w:rPr>
      </w:pPr>
      <w:r>
        <w:rPr>
          <w:rFonts w:hint="eastAsia"/>
          <w:sz w:val="28"/>
          <w:szCs w:val="28"/>
        </w:rPr>
        <w:t>2021</w:t>
      </w:r>
      <w:r>
        <w:rPr>
          <w:rFonts w:hint="eastAsia"/>
          <w:sz w:val="28"/>
          <w:szCs w:val="28"/>
        </w:rPr>
        <w:t>年，市总</w:t>
      </w:r>
      <w:r w:rsidRPr="005A3AE2">
        <w:rPr>
          <w:rFonts w:hint="eastAsia"/>
          <w:sz w:val="28"/>
          <w:szCs w:val="28"/>
        </w:rPr>
        <w:t>女工部与国家大剧院</w:t>
      </w:r>
      <w:r>
        <w:rPr>
          <w:rFonts w:hint="eastAsia"/>
          <w:sz w:val="28"/>
          <w:szCs w:val="28"/>
        </w:rPr>
        <w:t>继续</w:t>
      </w:r>
      <w:r w:rsidRPr="005A3AE2">
        <w:rPr>
          <w:rFonts w:hint="eastAsia"/>
          <w:sz w:val="28"/>
          <w:szCs w:val="28"/>
        </w:rPr>
        <w:t>合作，为基层工会女工委员会提供免费公益演出（服务对象不</w:t>
      </w:r>
      <w:proofErr w:type="gramStart"/>
      <w:r w:rsidRPr="005A3AE2">
        <w:rPr>
          <w:rFonts w:hint="eastAsia"/>
          <w:sz w:val="28"/>
          <w:szCs w:val="28"/>
        </w:rPr>
        <w:t>限于女</w:t>
      </w:r>
      <w:proofErr w:type="gramEnd"/>
      <w:r w:rsidRPr="005A3AE2">
        <w:rPr>
          <w:rFonts w:hint="eastAsia"/>
          <w:sz w:val="28"/>
          <w:szCs w:val="28"/>
        </w:rPr>
        <w:t>职工），分别为合唱，管乐，弦乐，歌剧（独唱），每场</w:t>
      </w:r>
      <w:r w:rsidRPr="005A3AE2">
        <w:rPr>
          <w:rFonts w:hint="eastAsia"/>
          <w:sz w:val="28"/>
          <w:szCs w:val="28"/>
        </w:rPr>
        <w:t>45</w:t>
      </w:r>
      <w:r>
        <w:rPr>
          <w:rFonts w:hint="eastAsia"/>
          <w:sz w:val="28"/>
          <w:szCs w:val="28"/>
        </w:rPr>
        <w:t>-90</w:t>
      </w:r>
      <w:r>
        <w:rPr>
          <w:rFonts w:hint="eastAsia"/>
          <w:sz w:val="28"/>
          <w:szCs w:val="28"/>
        </w:rPr>
        <w:t>分钟（时长由申报单位确定）</w:t>
      </w:r>
      <w:r w:rsidRPr="005A3AE2">
        <w:rPr>
          <w:rFonts w:hint="eastAsia"/>
          <w:sz w:val="28"/>
          <w:szCs w:val="28"/>
        </w:rPr>
        <w:t>。要求申报单位提供场地，观众不少于</w:t>
      </w:r>
      <w:r>
        <w:rPr>
          <w:rFonts w:hint="eastAsia"/>
          <w:sz w:val="28"/>
          <w:szCs w:val="28"/>
        </w:rPr>
        <w:t>10</w:t>
      </w:r>
      <w:r w:rsidRPr="005A3AE2">
        <w:rPr>
          <w:rFonts w:hint="eastAsia"/>
          <w:sz w:val="28"/>
          <w:szCs w:val="28"/>
        </w:rPr>
        <w:t>0</w:t>
      </w:r>
      <w:r w:rsidRPr="005A3AE2">
        <w:rPr>
          <w:rFonts w:hint="eastAsia"/>
          <w:sz w:val="28"/>
          <w:szCs w:val="28"/>
        </w:rPr>
        <w:t>人。</w:t>
      </w:r>
      <w:r w:rsidR="00D04AAB">
        <w:rPr>
          <w:rFonts w:hint="eastAsia"/>
          <w:sz w:val="28"/>
          <w:szCs w:val="28"/>
        </w:rPr>
        <w:t>下面提到的</w:t>
      </w:r>
      <w:r w:rsidR="00D04AAB" w:rsidRPr="00D04AAB">
        <w:rPr>
          <w:rFonts w:hint="eastAsia"/>
          <w:sz w:val="28"/>
          <w:szCs w:val="28"/>
        </w:rPr>
        <w:t>钢琴（演出前调好音）或电钢琴</w:t>
      </w:r>
      <w:r w:rsidR="00D04AAB">
        <w:rPr>
          <w:rFonts w:hint="eastAsia"/>
          <w:sz w:val="28"/>
          <w:szCs w:val="28"/>
        </w:rPr>
        <w:t>，也可由剧院自带，主办单位支付运输费</w:t>
      </w:r>
    </w:p>
    <w:p w:rsidR="000D6A05" w:rsidRPr="005A3AE2" w:rsidRDefault="005A3AE2" w:rsidP="00D04AAB">
      <w:pPr>
        <w:ind w:firstLineChars="200" w:firstLine="560"/>
        <w:rPr>
          <w:sz w:val="28"/>
          <w:szCs w:val="28"/>
        </w:rPr>
      </w:pPr>
      <w:r w:rsidRPr="005A3AE2">
        <w:rPr>
          <w:rFonts w:hint="eastAsia"/>
          <w:sz w:val="28"/>
          <w:szCs w:val="28"/>
        </w:rPr>
        <w:t>有需求的单位可先行与女职工部预约演出项目和意向时间，具体时间和内容由大剧院与申报单位协商另定。</w:t>
      </w:r>
    </w:p>
    <w:p w:rsidR="005A3AE2" w:rsidRPr="005A3AE2" w:rsidRDefault="005A3AE2" w:rsidP="00D04AAB">
      <w:pPr>
        <w:ind w:firstLineChars="200" w:firstLine="562"/>
        <w:rPr>
          <w:b/>
          <w:sz w:val="28"/>
          <w:szCs w:val="28"/>
        </w:rPr>
      </w:pPr>
      <w:r>
        <w:rPr>
          <w:rFonts w:hint="eastAsia"/>
          <w:b/>
          <w:sz w:val="28"/>
          <w:szCs w:val="28"/>
        </w:rPr>
        <w:t>（一）</w:t>
      </w:r>
      <w:r w:rsidRPr="005A3AE2">
        <w:rPr>
          <w:rFonts w:hint="eastAsia"/>
          <w:b/>
          <w:sz w:val="28"/>
          <w:szCs w:val="28"/>
        </w:rPr>
        <w:t>合唱团演出需要承办单位提供的支持：</w:t>
      </w:r>
    </w:p>
    <w:p w:rsidR="005A3AE2" w:rsidRPr="005A3AE2" w:rsidRDefault="005A3AE2" w:rsidP="00D04AAB">
      <w:pPr>
        <w:ind w:firstLineChars="200" w:firstLine="560"/>
        <w:rPr>
          <w:sz w:val="28"/>
          <w:szCs w:val="28"/>
        </w:rPr>
      </w:pPr>
      <w:r w:rsidRPr="005A3AE2">
        <w:rPr>
          <w:rFonts w:hint="eastAsia"/>
          <w:sz w:val="28"/>
          <w:szCs w:val="28"/>
        </w:rPr>
        <w:t>1.</w:t>
      </w:r>
      <w:r w:rsidRPr="005A3AE2">
        <w:rPr>
          <w:rFonts w:hint="eastAsia"/>
          <w:sz w:val="28"/>
          <w:szCs w:val="28"/>
        </w:rPr>
        <w:t>两层或三层的合唱台（能容纳约四十个人）每层长度约</w:t>
      </w:r>
      <w:r w:rsidRPr="005A3AE2">
        <w:rPr>
          <w:rFonts w:hint="eastAsia"/>
          <w:sz w:val="28"/>
          <w:szCs w:val="28"/>
        </w:rPr>
        <w:t>8.4</w:t>
      </w:r>
      <w:r w:rsidRPr="005A3AE2">
        <w:rPr>
          <w:rFonts w:hint="eastAsia"/>
          <w:sz w:val="28"/>
          <w:szCs w:val="28"/>
        </w:rPr>
        <w:t>米</w:t>
      </w:r>
    </w:p>
    <w:p w:rsidR="005A3AE2" w:rsidRPr="005A3AE2" w:rsidRDefault="005A3AE2" w:rsidP="00D04AAB">
      <w:pPr>
        <w:ind w:firstLineChars="200" w:firstLine="560"/>
        <w:rPr>
          <w:sz w:val="28"/>
          <w:szCs w:val="28"/>
        </w:rPr>
      </w:pPr>
      <w:r w:rsidRPr="005A3AE2">
        <w:rPr>
          <w:rFonts w:hint="eastAsia"/>
          <w:sz w:val="28"/>
          <w:szCs w:val="28"/>
        </w:rPr>
        <w:t>2.</w:t>
      </w:r>
      <w:r w:rsidRPr="005A3AE2">
        <w:rPr>
          <w:rFonts w:hint="eastAsia"/>
          <w:sz w:val="28"/>
          <w:szCs w:val="28"/>
        </w:rPr>
        <w:t>一架钢琴（演出前调好音）或电钢琴</w:t>
      </w:r>
    </w:p>
    <w:p w:rsidR="005A3AE2" w:rsidRPr="005A3AE2" w:rsidRDefault="005A3AE2" w:rsidP="00D04AAB">
      <w:pPr>
        <w:ind w:firstLineChars="200" w:firstLine="560"/>
        <w:rPr>
          <w:sz w:val="28"/>
          <w:szCs w:val="28"/>
        </w:rPr>
      </w:pPr>
      <w:r w:rsidRPr="005A3AE2">
        <w:rPr>
          <w:rFonts w:hint="eastAsia"/>
          <w:sz w:val="28"/>
          <w:szCs w:val="28"/>
        </w:rPr>
        <w:t>3.</w:t>
      </w:r>
      <w:r w:rsidRPr="005A3AE2">
        <w:rPr>
          <w:rFonts w:hint="eastAsia"/>
          <w:sz w:val="28"/>
          <w:szCs w:val="28"/>
        </w:rPr>
        <w:t>一个谱架</w:t>
      </w:r>
      <w:r w:rsidRPr="005A3AE2">
        <w:rPr>
          <w:rFonts w:hint="eastAsia"/>
          <w:sz w:val="28"/>
          <w:szCs w:val="28"/>
        </w:rPr>
        <w:t xml:space="preserve"> </w:t>
      </w:r>
      <w:r w:rsidRPr="005A3AE2">
        <w:rPr>
          <w:rFonts w:hint="eastAsia"/>
          <w:sz w:val="28"/>
          <w:szCs w:val="28"/>
        </w:rPr>
        <w:t>（指挥用）</w:t>
      </w:r>
    </w:p>
    <w:p w:rsidR="005A3AE2" w:rsidRPr="005A3AE2" w:rsidRDefault="005A3AE2" w:rsidP="00D04AAB">
      <w:pPr>
        <w:ind w:firstLineChars="200" w:firstLine="560"/>
        <w:rPr>
          <w:sz w:val="28"/>
          <w:szCs w:val="28"/>
        </w:rPr>
      </w:pPr>
      <w:r w:rsidRPr="005A3AE2">
        <w:rPr>
          <w:rFonts w:hint="eastAsia"/>
          <w:sz w:val="28"/>
          <w:szCs w:val="28"/>
        </w:rPr>
        <w:t>4.</w:t>
      </w:r>
      <w:r w:rsidRPr="005A3AE2">
        <w:rPr>
          <w:rFonts w:hint="eastAsia"/>
          <w:sz w:val="28"/>
          <w:szCs w:val="28"/>
        </w:rPr>
        <w:t>一个手持麦</w:t>
      </w:r>
      <w:r w:rsidRPr="005A3AE2">
        <w:rPr>
          <w:rFonts w:hint="eastAsia"/>
          <w:sz w:val="28"/>
          <w:szCs w:val="28"/>
        </w:rPr>
        <w:t xml:space="preserve"> </w:t>
      </w:r>
    </w:p>
    <w:p w:rsidR="005A3AE2" w:rsidRPr="005A3AE2" w:rsidRDefault="005A3AE2" w:rsidP="00D04AAB">
      <w:pPr>
        <w:ind w:firstLineChars="200" w:firstLine="560"/>
        <w:rPr>
          <w:sz w:val="28"/>
          <w:szCs w:val="28"/>
        </w:rPr>
      </w:pPr>
      <w:r w:rsidRPr="005A3AE2">
        <w:rPr>
          <w:rFonts w:hint="eastAsia"/>
          <w:sz w:val="28"/>
          <w:szCs w:val="28"/>
        </w:rPr>
        <w:t>5.</w:t>
      </w:r>
      <w:r w:rsidRPr="005A3AE2">
        <w:rPr>
          <w:rFonts w:hint="eastAsia"/>
          <w:sz w:val="28"/>
          <w:szCs w:val="28"/>
        </w:rPr>
        <w:t>一位摄影师</w:t>
      </w:r>
      <w:r w:rsidRPr="005A3AE2">
        <w:rPr>
          <w:rFonts w:hint="eastAsia"/>
          <w:sz w:val="28"/>
          <w:szCs w:val="28"/>
        </w:rPr>
        <w:t xml:space="preserve"> </w:t>
      </w:r>
      <w:r w:rsidRPr="005A3AE2">
        <w:rPr>
          <w:rFonts w:hint="eastAsia"/>
          <w:sz w:val="28"/>
          <w:szCs w:val="28"/>
        </w:rPr>
        <w:t>（演出后</w:t>
      </w:r>
      <w:proofErr w:type="gramStart"/>
      <w:r w:rsidRPr="005A3AE2">
        <w:rPr>
          <w:rFonts w:hint="eastAsia"/>
          <w:sz w:val="28"/>
          <w:szCs w:val="28"/>
        </w:rPr>
        <w:t>反馈高清照片</w:t>
      </w:r>
      <w:proofErr w:type="gramEnd"/>
      <w:r w:rsidRPr="005A3AE2">
        <w:rPr>
          <w:rFonts w:hint="eastAsia"/>
          <w:sz w:val="28"/>
          <w:szCs w:val="28"/>
        </w:rPr>
        <w:t>剧院存档）</w:t>
      </w:r>
    </w:p>
    <w:p w:rsidR="005A3AE2" w:rsidRPr="005A3AE2" w:rsidRDefault="005A3AE2" w:rsidP="00D04AAB">
      <w:pPr>
        <w:ind w:firstLineChars="200" w:firstLine="560"/>
        <w:rPr>
          <w:sz w:val="28"/>
          <w:szCs w:val="28"/>
        </w:rPr>
      </w:pPr>
      <w:r w:rsidRPr="005A3AE2">
        <w:rPr>
          <w:rFonts w:hint="eastAsia"/>
          <w:sz w:val="28"/>
          <w:szCs w:val="28"/>
        </w:rPr>
        <w:t>6.</w:t>
      </w:r>
      <w:r w:rsidRPr="005A3AE2">
        <w:rPr>
          <w:rFonts w:hint="eastAsia"/>
          <w:sz w:val="28"/>
          <w:szCs w:val="28"/>
        </w:rPr>
        <w:t>休息室两间（距离演出场地越近越好，房间分开，内有桌椅，男女各</w:t>
      </w:r>
      <w:r w:rsidRPr="005A3AE2">
        <w:rPr>
          <w:rFonts w:hint="eastAsia"/>
          <w:sz w:val="28"/>
          <w:szCs w:val="28"/>
        </w:rPr>
        <w:t>20</w:t>
      </w:r>
      <w:r w:rsidRPr="005A3AE2">
        <w:rPr>
          <w:rFonts w:hint="eastAsia"/>
          <w:sz w:val="28"/>
          <w:szCs w:val="28"/>
        </w:rPr>
        <w:t>人用，</w:t>
      </w:r>
      <w:proofErr w:type="gramStart"/>
      <w:r w:rsidRPr="005A3AE2">
        <w:rPr>
          <w:rFonts w:hint="eastAsia"/>
          <w:sz w:val="28"/>
          <w:szCs w:val="28"/>
        </w:rPr>
        <w:t>每屋</w:t>
      </w:r>
      <w:r w:rsidRPr="005A3AE2">
        <w:rPr>
          <w:rFonts w:hint="eastAsia"/>
          <w:sz w:val="28"/>
          <w:szCs w:val="28"/>
        </w:rPr>
        <w:t>1</w:t>
      </w:r>
      <w:r w:rsidRPr="005A3AE2">
        <w:rPr>
          <w:rFonts w:hint="eastAsia"/>
          <w:sz w:val="28"/>
          <w:szCs w:val="28"/>
        </w:rPr>
        <w:t>箱</w:t>
      </w:r>
      <w:proofErr w:type="gramEnd"/>
      <w:r w:rsidRPr="005A3AE2">
        <w:rPr>
          <w:rFonts w:hint="eastAsia"/>
          <w:sz w:val="28"/>
          <w:szCs w:val="28"/>
        </w:rPr>
        <w:t>矿泉水）</w:t>
      </w:r>
    </w:p>
    <w:p w:rsidR="005A3AE2" w:rsidRPr="005A3AE2" w:rsidRDefault="005A3AE2" w:rsidP="00D04AAB">
      <w:pPr>
        <w:ind w:firstLineChars="200" w:firstLine="560"/>
        <w:rPr>
          <w:sz w:val="28"/>
          <w:szCs w:val="28"/>
        </w:rPr>
      </w:pPr>
      <w:r w:rsidRPr="005A3AE2">
        <w:rPr>
          <w:rFonts w:hint="eastAsia"/>
          <w:sz w:val="28"/>
          <w:szCs w:val="28"/>
        </w:rPr>
        <w:t>7.</w:t>
      </w:r>
      <w:r w:rsidR="00D04AAB">
        <w:rPr>
          <w:rFonts w:hint="eastAsia"/>
          <w:sz w:val="28"/>
          <w:szCs w:val="28"/>
        </w:rPr>
        <w:t>如果场地有电子屏幕请呈现演出主视觉（主视觉文件大剧院</w:t>
      </w:r>
      <w:r w:rsidRPr="005A3AE2">
        <w:rPr>
          <w:rFonts w:hint="eastAsia"/>
          <w:sz w:val="28"/>
          <w:szCs w:val="28"/>
        </w:rPr>
        <w:t>方提供）</w:t>
      </w:r>
    </w:p>
    <w:p w:rsidR="005A3AE2" w:rsidRPr="005A3AE2" w:rsidRDefault="005A3AE2" w:rsidP="00D04AAB">
      <w:pPr>
        <w:ind w:firstLineChars="200" w:firstLine="560"/>
        <w:rPr>
          <w:sz w:val="28"/>
          <w:szCs w:val="28"/>
        </w:rPr>
      </w:pPr>
      <w:r w:rsidRPr="005A3AE2">
        <w:rPr>
          <w:rFonts w:hint="eastAsia"/>
          <w:sz w:val="28"/>
          <w:szCs w:val="28"/>
        </w:rPr>
        <w:t>如有</w:t>
      </w:r>
      <w:r w:rsidRPr="005A3AE2">
        <w:rPr>
          <w:rFonts w:hint="eastAsia"/>
          <w:sz w:val="28"/>
          <w:szCs w:val="28"/>
        </w:rPr>
        <w:t>led</w:t>
      </w:r>
      <w:r w:rsidRPr="005A3AE2">
        <w:rPr>
          <w:rFonts w:hint="eastAsia"/>
          <w:sz w:val="28"/>
          <w:szCs w:val="28"/>
        </w:rPr>
        <w:t>电子横幅</w:t>
      </w:r>
      <w:proofErr w:type="gramStart"/>
      <w:r w:rsidRPr="005A3AE2">
        <w:rPr>
          <w:rFonts w:hint="eastAsia"/>
          <w:sz w:val="28"/>
          <w:szCs w:val="28"/>
        </w:rPr>
        <w:t>屏的话</w:t>
      </w:r>
      <w:proofErr w:type="gramEnd"/>
      <w:r w:rsidRPr="005A3AE2">
        <w:rPr>
          <w:rFonts w:hint="eastAsia"/>
          <w:sz w:val="28"/>
          <w:szCs w:val="28"/>
        </w:rPr>
        <w:t>可打上“欢迎国家大剧院合唱团走进</w:t>
      </w:r>
      <w:r w:rsidRPr="005A3AE2">
        <w:rPr>
          <w:rFonts w:hint="eastAsia"/>
          <w:sz w:val="28"/>
          <w:szCs w:val="28"/>
        </w:rPr>
        <w:t>XXXX</w:t>
      </w:r>
      <w:r w:rsidRPr="005A3AE2">
        <w:rPr>
          <w:rFonts w:hint="eastAsia"/>
          <w:sz w:val="28"/>
          <w:szCs w:val="28"/>
        </w:rPr>
        <w:t>”</w:t>
      </w:r>
    </w:p>
    <w:p w:rsidR="005A3AE2" w:rsidRPr="005A3AE2" w:rsidRDefault="005A3AE2" w:rsidP="00D04AAB">
      <w:pPr>
        <w:ind w:firstLineChars="200" w:firstLine="560"/>
        <w:rPr>
          <w:sz w:val="28"/>
          <w:szCs w:val="28"/>
        </w:rPr>
      </w:pPr>
      <w:r w:rsidRPr="005A3AE2">
        <w:rPr>
          <w:rFonts w:hint="eastAsia"/>
          <w:sz w:val="28"/>
          <w:szCs w:val="28"/>
        </w:rPr>
        <w:t>8.</w:t>
      </w:r>
      <w:r w:rsidRPr="005A3AE2">
        <w:rPr>
          <w:rFonts w:hint="eastAsia"/>
          <w:sz w:val="28"/>
          <w:szCs w:val="28"/>
        </w:rPr>
        <w:t>演出开始前需要承办单位开场，主要起到静场作用，并欢迎合</w:t>
      </w:r>
      <w:r w:rsidRPr="005A3AE2">
        <w:rPr>
          <w:rFonts w:hint="eastAsia"/>
          <w:sz w:val="28"/>
          <w:szCs w:val="28"/>
        </w:rPr>
        <w:lastRenderedPageBreak/>
        <w:t>唱团员以及指挥、钢琴伴奏上台。</w:t>
      </w:r>
    </w:p>
    <w:p w:rsidR="005A3AE2" w:rsidRPr="005A3AE2" w:rsidRDefault="005A3AE2" w:rsidP="00D04AAB">
      <w:pPr>
        <w:ind w:firstLineChars="200" w:firstLine="560"/>
        <w:rPr>
          <w:sz w:val="28"/>
          <w:szCs w:val="28"/>
        </w:rPr>
      </w:pPr>
      <w:r w:rsidRPr="005A3AE2">
        <w:rPr>
          <w:rFonts w:hint="eastAsia"/>
          <w:sz w:val="28"/>
          <w:szCs w:val="28"/>
        </w:rPr>
        <w:t>*</w:t>
      </w:r>
      <w:r w:rsidRPr="005A3AE2">
        <w:rPr>
          <w:rFonts w:hint="eastAsia"/>
          <w:sz w:val="28"/>
          <w:szCs w:val="28"/>
        </w:rPr>
        <w:t>合唱演出没有主持人，一般情况下按曲目单顺序演唱，无报曲目，如有需要可要求指挥每首曲目演唱前报一下曲名或者承办单位出主持人。</w:t>
      </w:r>
    </w:p>
    <w:p w:rsidR="005A3AE2" w:rsidRPr="005A3AE2" w:rsidRDefault="005A3AE2" w:rsidP="00D04AAB">
      <w:pPr>
        <w:ind w:firstLineChars="200" w:firstLine="562"/>
        <w:rPr>
          <w:b/>
          <w:sz w:val="28"/>
          <w:szCs w:val="28"/>
        </w:rPr>
      </w:pPr>
      <w:r w:rsidRPr="005A3AE2">
        <w:rPr>
          <w:rFonts w:hint="eastAsia"/>
          <w:b/>
          <w:sz w:val="28"/>
          <w:szCs w:val="28"/>
        </w:rPr>
        <w:t>（二）独唱需要承办单位提供的支持：</w:t>
      </w:r>
    </w:p>
    <w:p w:rsidR="005A3AE2" w:rsidRPr="005A3AE2" w:rsidRDefault="005A3AE2" w:rsidP="00D04AAB">
      <w:pPr>
        <w:ind w:firstLineChars="200" w:firstLine="560"/>
        <w:rPr>
          <w:sz w:val="28"/>
          <w:szCs w:val="28"/>
        </w:rPr>
      </w:pPr>
      <w:r>
        <w:rPr>
          <w:rFonts w:hint="eastAsia"/>
          <w:sz w:val="28"/>
          <w:szCs w:val="28"/>
        </w:rPr>
        <w:t>1.</w:t>
      </w:r>
      <w:r w:rsidRPr="005A3AE2">
        <w:rPr>
          <w:rFonts w:hint="eastAsia"/>
          <w:sz w:val="28"/>
          <w:szCs w:val="28"/>
        </w:rPr>
        <w:t>一架钢琴（演出前调好音）或电钢琴</w:t>
      </w:r>
    </w:p>
    <w:p w:rsidR="005A3AE2" w:rsidRPr="005A3AE2" w:rsidRDefault="005A3AE2" w:rsidP="00D04AAB">
      <w:pPr>
        <w:ind w:firstLineChars="200" w:firstLine="560"/>
        <w:rPr>
          <w:sz w:val="28"/>
          <w:szCs w:val="28"/>
        </w:rPr>
      </w:pPr>
      <w:r>
        <w:rPr>
          <w:rFonts w:hint="eastAsia"/>
          <w:sz w:val="28"/>
          <w:szCs w:val="28"/>
        </w:rPr>
        <w:t>2.</w:t>
      </w:r>
      <w:r w:rsidRPr="005A3AE2">
        <w:rPr>
          <w:rFonts w:hint="eastAsia"/>
          <w:sz w:val="28"/>
          <w:szCs w:val="28"/>
        </w:rPr>
        <w:t>一个手持麦</w:t>
      </w:r>
    </w:p>
    <w:p w:rsidR="005A3AE2" w:rsidRPr="005A3AE2" w:rsidRDefault="005A3AE2" w:rsidP="00D04AAB">
      <w:pPr>
        <w:ind w:firstLineChars="200" w:firstLine="560"/>
        <w:rPr>
          <w:sz w:val="28"/>
          <w:szCs w:val="28"/>
        </w:rPr>
      </w:pPr>
      <w:r>
        <w:rPr>
          <w:rFonts w:hint="eastAsia"/>
          <w:sz w:val="28"/>
          <w:szCs w:val="28"/>
        </w:rPr>
        <w:t>3.</w:t>
      </w:r>
      <w:r w:rsidRPr="005A3AE2">
        <w:rPr>
          <w:rFonts w:hint="eastAsia"/>
          <w:sz w:val="28"/>
          <w:szCs w:val="28"/>
        </w:rPr>
        <w:t>一位摄影师</w:t>
      </w:r>
      <w:r w:rsidRPr="005A3AE2">
        <w:rPr>
          <w:rFonts w:hint="eastAsia"/>
          <w:sz w:val="28"/>
          <w:szCs w:val="28"/>
        </w:rPr>
        <w:t xml:space="preserve"> </w:t>
      </w:r>
      <w:r w:rsidRPr="005A3AE2">
        <w:rPr>
          <w:rFonts w:hint="eastAsia"/>
          <w:sz w:val="28"/>
          <w:szCs w:val="28"/>
        </w:rPr>
        <w:t>（演出后</w:t>
      </w:r>
      <w:proofErr w:type="gramStart"/>
      <w:r w:rsidRPr="005A3AE2">
        <w:rPr>
          <w:rFonts w:hint="eastAsia"/>
          <w:sz w:val="28"/>
          <w:szCs w:val="28"/>
        </w:rPr>
        <w:t>反馈高清照片</w:t>
      </w:r>
      <w:proofErr w:type="gramEnd"/>
      <w:r w:rsidRPr="005A3AE2">
        <w:rPr>
          <w:rFonts w:hint="eastAsia"/>
          <w:sz w:val="28"/>
          <w:szCs w:val="28"/>
        </w:rPr>
        <w:t>剧院存档）</w:t>
      </w:r>
    </w:p>
    <w:p w:rsidR="005A3AE2" w:rsidRPr="005A3AE2" w:rsidRDefault="005A3AE2" w:rsidP="00D04AAB">
      <w:pPr>
        <w:ind w:firstLineChars="200" w:firstLine="560"/>
        <w:rPr>
          <w:sz w:val="28"/>
          <w:szCs w:val="28"/>
        </w:rPr>
      </w:pPr>
      <w:r>
        <w:rPr>
          <w:rFonts w:hint="eastAsia"/>
          <w:sz w:val="28"/>
          <w:szCs w:val="28"/>
        </w:rPr>
        <w:t>4.</w:t>
      </w:r>
      <w:r w:rsidRPr="005A3AE2">
        <w:rPr>
          <w:rFonts w:hint="eastAsia"/>
          <w:sz w:val="28"/>
          <w:szCs w:val="28"/>
        </w:rPr>
        <w:t>休息室一或两间（距离演出场地越近越好，内有桌椅，屋里备饮用水）</w:t>
      </w:r>
    </w:p>
    <w:p w:rsidR="005A3AE2" w:rsidRPr="005A3AE2" w:rsidRDefault="005A3AE2" w:rsidP="00D04AAB">
      <w:pPr>
        <w:ind w:firstLineChars="200" w:firstLine="560"/>
        <w:rPr>
          <w:sz w:val="28"/>
          <w:szCs w:val="28"/>
        </w:rPr>
      </w:pPr>
      <w:r>
        <w:rPr>
          <w:rFonts w:hint="eastAsia"/>
          <w:sz w:val="28"/>
          <w:szCs w:val="28"/>
        </w:rPr>
        <w:t>5.</w:t>
      </w:r>
      <w:r w:rsidRPr="005A3AE2">
        <w:rPr>
          <w:rFonts w:hint="eastAsia"/>
          <w:sz w:val="28"/>
          <w:szCs w:val="28"/>
        </w:rPr>
        <w:t>如果场地有电子屏幕请呈现演出主视觉（主视觉文件我方提供）</w:t>
      </w:r>
    </w:p>
    <w:p w:rsidR="005A3AE2" w:rsidRPr="005A3AE2" w:rsidRDefault="005A3AE2" w:rsidP="005A3AE2">
      <w:pPr>
        <w:rPr>
          <w:sz w:val="28"/>
          <w:szCs w:val="28"/>
        </w:rPr>
      </w:pPr>
      <w:r w:rsidRPr="005A3AE2">
        <w:rPr>
          <w:rFonts w:hint="eastAsia"/>
          <w:sz w:val="28"/>
          <w:szCs w:val="28"/>
        </w:rPr>
        <w:t>如有</w:t>
      </w:r>
      <w:r w:rsidRPr="005A3AE2">
        <w:rPr>
          <w:rFonts w:hint="eastAsia"/>
          <w:sz w:val="28"/>
          <w:szCs w:val="28"/>
        </w:rPr>
        <w:t>led</w:t>
      </w:r>
      <w:r w:rsidRPr="005A3AE2">
        <w:rPr>
          <w:rFonts w:hint="eastAsia"/>
          <w:sz w:val="28"/>
          <w:szCs w:val="28"/>
        </w:rPr>
        <w:t>电子横幅</w:t>
      </w:r>
      <w:proofErr w:type="gramStart"/>
      <w:r w:rsidRPr="005A3AE2">
        <w:rPr>
          <w:rFonts w:hint="eastAsia"/>
          <w:sz w:val="28"/>
          <w:szCs w:val="28"/>
        </w:rPr>
        <w:t>屏的话</w:t>
      </w:r>
      <w:proofErr w:type="gramEnd"/>
      <w:r w:rsidRPr="005A3AE2">
        <w:rPr>
          <w:rFonts w:hint="eastAsia"/>
          <w:sz w:val="28"/>
          <w:szCs w:val="28"/>
        </w:rPr>
        <w:t>可打上“欢迎国家大剧院艺术家走进</w:t>
      </w:r>
      <w:r w:rsidRPr="005A3AE2">
        <w:rPr>
          <w:rFonts w:hint="eastAsia"/>
          <w:sz w:val="28"/>
          <w:szCs w:val="28"/>
        </w:rPr>
        <w:t>XXXX</w:t>
      </w:r>
      <w:r w:rsidRPr="005A3AE2">
        <w:rPr>
          <w:rFonts w:hint="eastAsia"/>
          <w:sz w:val="28"/>
          <w:szCs w:val="28"/>
        </w:rPr>
        <w:t>”</w:t>
      </w:r>
    </w:p>
    <w:p w:rsidR="005A3AE2" w:rsidRPr="005A3AE2" w:rsidRDefault="005A3AE2" w:rsidP="00D04AAB">
      <w:pPr>
        <w:ind w:firstLineChars="200" w:firstLine="560"/>
        <w:rPr>
          <w:sz w:val="28"/>
          <w:szCs w:val="28"/>
        </w:rPr>
      </w:pPr>
      <w:r>
        <w:rPr>
          <w:rFonts w:hint="eastAsia"/>
          <w:sz w:val="28"/>
          <w:szCs w:val="28"/>
        </w:rPr>
        <w:t>6.</w:t>
      </w:r>
      <w:r w:rsidRPr="005A3AE2">
        <w:rPr>
          <w:rFonts w:hint="eastAsia"/>
          <w:sz w:val="28"/>
          <w:szCs w:val="28"/>
        </w:rPr>
        <w:t>演出开始前需要承办单位开场，起到静场作用，并欢迎艺术家们上台。</w:t>
      </w:r>
    </w:p>
    <w:p w:rsidR="005A3AE2" w:rsidRDefault="005A3AE2" w:rsidP="00D04AAB">
      <w:pPr>
        <w:ind w:firstLineChars="200" w:firstLine="560"/>
        <w:rPr>
          <w:sz w:val="28"/>
          <w:szCs w:val="28"/>
        </w:rPr>
      </w:pPr>
      <w:r w:rsidRPr="005A3AE2">
        <w:rPr>
          <w:rFonts w:hint="eastAsia"/>
          <w:sz w:val="28"/>
          <w:szCs w:val="28"/>
        </w:rPr>
        <w:t>*</w:t>
      </w:r>
      <w:r w:rsidRPr="005A3AE2">
        <w:rPr>
          <w:rFonts w:hint="eastAsia"/>
          <w:sz w:val="28"/>
          <w:szCs w:val="28"/>
        </w:rPr>
        <w:t>驻院歌剧演员演出没有主持人，一般情况下按曲目单顺序演唱，演员依情况自己报曲目或对曲目做简单介绍，承办单位可自己出主持人。</w:t>
      </w:r>
    </w:p>
    <w:p w:rsidR="005A3AE2" w:rsidRPr="005A3AE2" w:rsidRDefault="005A3AE2" w:rsidP="00D04AAB">
      <w:pPr>
        <w:ind w:firstLineChars="200" w:firstLine="562"/>
        <w:rPr>
          <w:b/>
          <w:sz w:val="28"/>
          <w:szCs w:val="28"/>
        </w:rPr>
      </w:pPr>
      <w:r w:rsidRPr="005A3AE2">
        <w:rPr>
          <w:rFonts w:hint="eastAsia"/>
          <w:b/>
          <w:sz w:val="28"/>
          <w:szCs w:val="28"/>
        </w:rPr>
        <w:t>（三）管弦乐团</w:t>
      </w:r>
      <w:r w:rsidR="00C75076" w:rsidRPr="00C75076">
        <w:rPr>
          <w:rFonts w:hint="eastAsia"/>
          <w:b/>
          <w:sz w:val="28"/>
          <w:szCs w:val="28"/>
        </w:rPr>
        <w:t>管乐</w:t>
      </w:r>
      <w:r w:rsidRPr="005A3AE2">
        <w:rPr>
          <w:rFonts w:hint="eastAsia"/>
          <w:b/>
          <w:sz w:val="28"/>
          <w:szCs w:val="28"/>
        </w:rPr>
        <w:t>演奏需要承办单位提供的支持：</w:t>
      </w:r>
    </w:p>
    <w:p w:rsidR="005A3AE2" w:rsidRPr="005A3AE2" w:rsidRDefault="005A3AE2" w:rsidP="005A3AE2">
      <w:pPr>
        <w:ind w:firstLineChars="200" w:firstLine="560"/>
        <w:rPr>
          <w:sz w:val="28"/>
          <w:szCs w:val="28"/>
        </w:rPr>
      </w:pPr>
      <w:r>
        <w:rPr>
          <w:rFonts w:hint="eastAsia"/>
          <w:sz w:val="28"/>
          <w:szCs w:val="28"/>
        </w:rPr>
        <w:t>1.</w:t>
      </w:r>
      <w:r w:rsidRPr="005A3AE2">
        <w:rPr>
          <w:rFonts w:hint="eastAsia"/>
          <w:sz w:val="28"/>
          <w:szCs w:val="28"/>
        </w:rPr>
        <w:t>五把无扶手椅子和五个谱架（最好都为黑色）</w:t>
      </w:r>
    </w:p>
    <w:p w:rsidR="005A3AE2" w:rsidRPr="005A3AE2" w:rsidRDefault="005A3AE2" w:rsidP="005A3AE2">
      <w:pPr>
        <w:ind w:firstLineChars="200" w:firstLine="560"/>
        <w:rPr>
          <w:sz w:val="28"/>
          <w:szCs w:val="28"/>
        </w:rPr>
      </w:pPr>
      <w:r>
        <w:rPr>
          <w:rFonts w:hint="eastAsia"/>
          <w:sz w:val="28"/>
          <w:szCs w:val="28"/>
        </w:rPr>
        <w:t>2.</w:t>
      </w:r>
      <w:r w:rsidRPr="005A3AE2">
        <w:rPr>
          <w:rFonts w:hint="eastAsia"/>
          <w:sz w:val="28"/>
          <w:szCs w:val="28"/>
        </w:rPr>
        <w:t>一个手持麦（演奏员讲解用）</w:t>
      </w:r>
    </w:p>
    <w:p w:rsidR="005A3AE2" w:rsidRPr="005A3AE2" w:rsidRDefault="005A3AE2" w:rsidP="005A3AE2">
      <w:pPr>
        <w:ind w:firstLineChars="200" w:firstLine="560"/>
        <w:rPr>
          <w:sz w:val="28"/>
          <w:szCs w:val="28"/>
        </w:rPr>
      </w:pPr>
      <w:r>
        <w:rPr>
          <w:rFonts w:hint="eastAsia"/>
          <w:sz w:val="28"/>
          <w:szCs w:val="28"/>
        </w:rPr>
        <w:t>3.</w:t>
      </w:r>
      <w:r w:rsidRPr="005A3AE2">
        <w:rPr>
          <w:rFonts w:hint="eastAsia"/>
          <w:sz w:val="28"/>
          <w:szCs w:val="28"/>
        </w:rPr>
        <w:t>一位摄影师</w:t>
      </w:r>
      <w:r w:rsidRPr="005A3AE2">
        <w:rPr>
          <w:rFonts w:hint="eastAsia"/>
          <w:sz w:val="28"/>
          <w:szCs w:val="28"/>
        </w:rPr>
        <w:t xml:space="preserve"> </w:t>
      </w:r>
      <w:r w:rsidRPr="005A3AE2">
        <w:rPr>
          <w:rFonts w:hint="eastAsia"/>
          <w:sz w:val="28"/>
          <w:szCs w:val="28"/>
        </w:rPr>
        <w:t>（演出后</w:t>
      </w:r>
      <w:proofErr w:type="gramStart"/>
      <w:r w:rsidRPr="005A3AE2">
        <w:rPr>
          <w:rFonts w:hint="eastAsia"/>
          <w:sz w:val="28"/>
          <w:szCs w:val="28"/>
        </w:rPr>
        <w:t>反馈高清照片</w:t>
      </w:r>
      <w:proofErr w:type="gramEnd"/>
      <w:r w:rsidRPr="005A3AE2">
        <w:rPr>
          <w:rFonts w:hint="eastAsia"/>
          <w:sz w:val="28"/>
          <w:szCs w:val="28"/>
        </w:rPr>
        <w:t>剧院存档）</w:t>
      </w:r>
    </w:p>
    <w:p w:rsidR="005A3AE2" w:rsidRPr="005A3AE2" w:rsidRDefault="005A3AE2" w:rsidP="005A3AE2">
      <w:pPr>
        <w:ind w:firstLineChars="200" w:firstLine="560"/>
        <w:rPr>
          <w:sz w:val="28"/>
          <w:szCs w:val="28"/>
        </w:rPr>
      </w:pPr>
      <w:r>
        <w:rPr>
          <w:rFonts w:hint="eastAsia"/>
          <w:sz w:val="28"/>
          <w:szCs w:val="28"/>
        </w:rPr>
        <w:t>4.</w:t>
      </w:r>
      <w:r w:rsidRPr="005A3AE2">
        <w:rPr>
          <w:rFonts w:hint="eastAsia"/>
          <w:sz w:val="28"/>
          <w:szCs w:val="28"/>
        </w:rPr>
        <w:t>休息室</w:t>
      </w:r>
      <w:r w:rsidRPr="005A3AE2">
        <w:rPr>
          <w:rFonts w:hint="eastAsia"/>
          <w:sz w:val="28"/>
          <w:szCs w:val="28"/>
        </w:rPr>
        <w:t>1-2</w:t>
      </w:r>
      <w:r w:rsidRPr="005A3AE2">
        <w:rPr>
          <w:rFonts w:hint="eastAsia"/>
          <w:sz w:val="28"/>
          <w:szCs w:val="28"/>
        </w:rPr>
        <w:t>间（距离演出场地越近越好，内有桌椅，屋里备饮</w:t>
      </w:r>
      <w:r w:rsidRPr="005A3AE2">
        <w:rPr>
          <w:rFonts w:hint="eastAsia"/>
          <w:sz w:val="28"/>
          <w:szCs w:val="28"/>
        </w:rPr>
        <w:lastRenderedPageBreak/>
        <w:t>用水）</w:t>
      </w:r>
    </w:p>
    <w:p w:rsidR="005A3AE2" w:rsidRPr="005A3AE2" w:rsidRDefault="005A3AE2" w:rsidP="005A3AE2">
      <w:pPr>
        <w:ind w:firstLineChars="200" w:firstLine="560"/>
        <w:rPr>
          <w:sz w:val="28"/>
          <w:szCs w:val="28"/>
        </w:rPr>
      </w:pPr>
      <w:r w:rsidRPr="005A3AE2">
        <w:rPr>
          <w:rFonts w:hint="eastAsia"/>
          <w:sz w:val="28"/>
          <w:szCs w:val="28"/>
        </w:rPr>
        <w:t>5.</w:t>
      </w:r>
      <w:r w:rsidRPr="005A3AE2">
        <w:rPr>
          <w:rFonts w:hint="eastAsia"/>
          <w:sz w:val="28"/>
          <w:szCs w:val="28"/>
        </w:rPr>
        <w:tab/>
      </w:r>
      <w:r w:rsidRPr="005A3AE2">
        <w:rPr>
          <w:rFonts w:hint="eastAsia"/>
          <w:sz w:val="28"/>
          <w:szCs w:val="28"/>
        </w:rPr>
        <w:t>如果场地有电子屏幕请呈现演出主视觉（主视觉文件我方提供）</w:t>
      </w:r>
    </w:p>
    <w:p w:rsidR="005A3AE2" w:rsidRPr="005A3AE2" w:rsidRDefault="005A3AE2" w:rsidP="005A3AE2">
      <w:pPr>
        <w:ind w:firstLineChars="200" w:firstLine="560"/>
        <w:rPr>
          <w:sz w:val="28"/>
          <w:szCs w:val="28"/>
        </w:rPr>
      </w:pPr>
      <w:r w:rsidRPr="005A3AE2">
        <w:rPr>
          <w:rFonts w:hint="eastAsia"/>
          <w:sz w:val="28"/>
          <w:szCs w:val="28"/>
        </w:rPr>
        <w:t>如有</w:t>
      </w:r>
      <w:r w:rsidRPr="005A3AE2">
        <w:rPr>
          <w:rFonts w:hint="eastAsia"/>
          <w:sz w:val="28"/>
          <w:szCs w:val="28"/>
        </w:rPr>
        <w:t>led</w:t>
      </w:r>
      <w:r w:rsidRPr="005A3AE2">
        <w:rPr>
          <w:rFonts w:hint="eastAsia"/>
          <w:sz w:val="28"/>
          <w:szCs w:val="28"/>
        </w:rPr>
        <w:t>电子横幅</w:t>
      </w:r>
      <w:proofErr w:type="gramStart"/>
      <w:r w:rsidRPr="005A3AE2">
        <w:rPr>
          <w:rFonts w:hint="eastAsia"/>
          <w:sz w:val="28"/>
          <w:szCs w:val="28"/>
        </w:rPr>
        <w:t>屏的话</w:t>
      </w:r>
      <w:proofErr w:type="gramEnd"/>
      <w:r w:rsidRPr="005A3AE2">
        <w:rPr>
          <w:rFonts w:hint="eastAsia"/>
          <w:sz w:val="28"/>
          <w:szCs w:val="28"/>
        </w:rPr>
        <w:t>可打上“欢迎国家大剧院艺术家走进</w:t>
      </w:r>
      <w:r w:rsidRPr="005A3AE2">
        <w:rPr>
          <w:rFonts w:hint="eastAsia"/>
          <w:sz w:val="28"/>
          <w:szCs w:val="28"/>
        </w:rPr>
        <w:t>XXXX</w:t>
      </w:r>
      <w:r w:rsidRPr="005A3AE2">
        <w:rPr>
          <w:rFonts w:hint="eastAsia"/>
          <w:sz w:val="28"/>
          <w:szCs w:val="28"/>
        </w:rPr>
        <w:t>”</w:t>
      </w:r>
    </w:p>
    <w:p w:rsidR="005A3AE2" w:rsidRPr="005A3AE2" w:rsidRDefault="005A3AE2" w:rsidP="005A3AE2">
      <w:pPr>
        <w:ind w:firstLineChars="200" w:firstLine="560"/>
        <w:rPr>
          <w:sz w:val="28"/>
          <w:szCs w:val="28"/>
        </w:rPr>
      </w:pPr>
      <w:r>
        <w:rPr>
          <w:rFonts w:hint="eastAsia"/>
          <w:sz w:val="28"/>
          <w:szCs w:val="28"/>
        </w:rPr>
        <w:t>6.</w:t>
      </w:r>
      <w:r w:rsidRPr="005A3AE2">
        <w:rPr>
          <w:rFonts w:hint="eastAsia"/>
          <w:sz w:val="28"/>
          <w:szCs w:val="28"/>
        </w:rPr>
        <w:t>演出开始前需要承办单位开场，主要起到静场作用，并欢迎演奏员们上台。</w:t>
      </w:r>
    </w:p>
    <w:p w:rsidR="005A3AE2" w:rsidRDefault="005A3AE2" w:rsidP="005A3AE2">
      <w:pPr>
        <w:ind w:firstLineChars="200" w:firstLine="560"/>
        <w:rPr>
          <w:sz w:val="28"/>
          <w:szCs w:val="28"/>
        </w:rPr>
      </w:pPr>
      <w:r w:rsidRPr="005A3AE2">
        <w:rPr>
          <w:rFonts w:hint="eastAsia"/>
          <w:sz w:val="28"/>
          <w:szCs w:val="28"/>
        </w:rPr>
        <w:t>*</w:t>
      </w:r>
      <w:r w:rsidRPr="005A3AE2">
        <w:rPr>
          <w:rFonts w:hint="eastAsia"/>
          <w:sz w:val="28"/>
          <w:szCs w:val="28"/>
        </w:rPr>
        <w:t>参加公益演出的是国家大剧院管弦乐团的管乐演奏家们（</w:t>
      </w:r>
      <w:r w:rsidRPr="005A3AE2">
        <w:rPr>
          <w:rFonts w:hint="eastAsia"/>
          <w:sz w:val="28"/>
          <w:szCs w:val="28"/>
        </w:rPr>
        <w:t>5</w:t>
      </w:r>
      <w:r w:rsidRPr="005A3AE2">
        <w:rPr>
          <w:rFonts w:hint="eastAsia"/>
          <w:sz w:val="28"/>
          <w:szCs w:val="28"/>
        </w:rPr>
        <w:t>位），当天演出所去的演奏人员会在演出前</w:t>
      </w:r>
      <w:r w:rsidRPr="005A3AE2">
        <w:rPr>
          <w:rFonts w:hint="eastAsia"/>
          <w:sz w:val="28"/>
          <w:szCs w:val="28"/>
        </w:rPr>
        <w:t>1-2</w:t>
      </w:r>
      <w:r w:rsidRPr="005A3AE2">
        <w:rPr>
          <w:rFonts w:hint="eastAsia"/>
          <w:sz w:val="28"/>
          <w:szCs w:val="28"/>
        </w:rPr>
        <w:t>周确定。每首曲子前演奏员会做简单的讲解。不需主持人报曲目。</w:t>
      </w:r>
    </w:p>
    <w:p w:rsidR="00C75076" w:rsidRPr="00C75076" w:rsidRDefault="00C75076" w:rsidP="00C75076">
      <w:pPr>
        <w:ind w:firstLineChars="200" w:firstLine="562"/>
        <w:rPr>
          <w:b/>
          <w:sz w:val="28"/>
          <w:szCs w:val="28"/>
        </w:rPr>
      </w:pPr>
      <w:r w:rsidRPr="00C75076">
        <w:rPr>
          <w:rFonts w:hint="eastAsia"/>
          <w:b/>
          <w:sz w:val="28"/>
          <w:szCs w:val="28"/>
        </w:rPr>
        <w:t>（四）管弦乐团弦乐演奏需要承办单位提供的支持：</w:t>
      </w:r>
    </w:p>
    <w:p w:rsidR="00C75076" w:rsidRPr="00C75076" w:rsidRDefault="00C75076" w:rsidP="00C75076">
      <w:pPr>
        <w:ind w:firstLineChars="200" w:firstLine="560"/>
        <w:rPr>
          <w:sz w:val="28"/>
          <w:szCs w:val="28"/>
        </w:rPr>
      </w:pPr>
      <w:r>
        <w:rPr>
          <w:rFonts w:hint="eastAsia"/>
          <w:sz w:val="28"/>
          <w:szCs w:val="28"/>
        </w:rPr>
        <w:t>1.</w:t>
      </w:r>
      <w:r w:rsidRPr="00C75076">
        <w:rPr>
          <w:rFonts w:hint="eastAsia"/>
          <w:sz w:val="28"/>
          <w:szCs w:val="28"/>
        </w:rPr>
        <w:t>四把无扶手椅子和四个谱架（最好都为黑色）</w:t>
      </w:r>
    </w:p>
    <w:p w:rsidR="00C75076" w:rsidRPr="00C75076" w:rsidRDefault="00C75076" w:rsidP="00C75076">
      <w:pPr>
        <w:ind w:firstLineChars="200" w:firstLine="560"/>
        <w:rPr>
          <w:sz w:val="28"/>
          <w:szCs w:val="28"/>
        </w:rPr>
      </w:pPr>
      <w:r>
        <w:rPr>
          <w:rFonts w:hint="eastAsia"/>
          <w:sz w:val="28"/>
          <w:szCs w:val="28"/>
        </w:rPr>
        <w:t>2.</w:t>
      </w:r>
      <w:r w:rsidRPr="00C75076">
        <w:rPr>
          <w:rFonts w:hint="eastAsia"/>
          <w:sz w:val="28"/>
          <w:szCs w:val="28"/>
        </w:rPr>
        <w:t>一个手持麦（演奏员讲解用）</w:t>
      </w:r>
    </w:p>
    <w:p w:rsidR="00C75076" w:rsidRPr="00C75076" w:rsidRDefault="00C75076" w:rsidP="00C75076">
      <w:pPr>
        <w:ind w:firstLineChars="200" w:firstLine="560"/>
        <w:rPr>
          <w:sz w:val="28"/>
          <w:szCs w:val="28"/>
        </w:rPr>
      </w:pPr>
      <w:r>
        <w:rPr>
          <w:rFonts w:hint="eastAsia"/>
          <w:sz w:val="28"/>
          <w:szCs w:val="28"/>
        </w:rPr>
        <w:t>3.</w:t>
      </w:r>
      <w:r w:rsidRPr="00C75076">
        <w:rPr>
          <w:rFonts w:hint="eastAsia"/>
          <w:sz w:val="28"/>
          <w:szCs w:val="28"/>
        </w:rPr>
        <w:t>一位摄影师</w:t>
      </w:r>
      <w:r w:rsidRPr="00C75076">
        <w:rPr>
          <w:rFonts w:hint="eastAsia"/>
          <w:sz w:val="28"/>
          <w:szCs w:val="28"/>
        </w:rPr>
        <w:t xml:space="preserve"> </w:t>
      </w:r>
      <w:r w:rsidRPr="00C75076">
        <w:rPr>
          <w:rFonts w:hint="eastAsia"/>
          <w:sz w:val="28"/>
          <w:szCs w:val="28"/>
        </w:rPr>
        <w:t>（演出后</w:t>
      </w:r>
      <w:proofErr w:type="gramStart"/>
      <w:r w:rsidRPr="00C75076">
        <w:rPr>
          <w:rFonts w:hint="eastAsia"/>
          <w:sz w:val="28"/>
          <w:szCs w:val="28"/>
        </w:rPr>
        <w:t>反馈高清照片</w:t>
      </w:r>
      <w:proofErr w:type="gramEnd"/>
      <w:r w:rsidRPr="00C75076">
        <w:rPr>
          <w:rFonts w:hint="eastAsia"/>
          <w:sz w:val="28"/>
          <w:szCs w:val="28"/>
        </w:rPr>
        <w:t>剧院存档）</w:t>
      </w:r>
    </w:p>
    <w:p w:rsidR="00C75076" w:rsidRPr="00C75076" w:rsidRDefault="00C75076" w:rsidP="00C75076">
      <w:pPr>
        <w:ind w:firstLineChars="200" w:firstLine="560"/>
        <w:rPr>
          <w:sz w:val="28"/>
          <w:szCs w:val="28"/>
        </w:rPr>
      </w:pPr>
      <w:r>
        <w:rPr>
          <w:rFonts w:hint="eastAsia"/>
          <w:sz w:val="28"/>
          <w:szCs w:val="28"/>
        </w:rPr>
        <w:t>4.</w:t>
      </w:r>
      <w:r w:rsidRPr="00C75076">
        <w:rPr>
          <w:rFonts w:hint="eastAsia"/>
          <w:sz w:val="28"/>
          <w:szCs w:val="28"/>
        </w:rPr>
        <w:t>休息室一间（距离演出场地越近越好，内有桌椅，屋里备饮用水）</w:t>
      </w:r>
    </w:p>
    <w:p w:rsidR="00C75076" w:rsidRPr="00C75076" w:rsidRDefault="00C75076" w:rsidP="00C75076">
      <w:pPr>
        <w:ind w:firstLineChars="200" w:firstLine="560"/>
        <w:rPr>
          <w:sz w:val="28"/>
          <w:szCs w:val="28"/>
        </w:rPr>
      </w:pPr>
      <w:r>
        <w:rPr>
          <w:rFonts w:hint="eastAsia"/>
          <w:sz w:val="28"/>
          <w:szCs w:val="28"/>
        </w:rPr>
        <w:t>5.</w:t>
      </w:r>
      <w:r w:rsidRPr="00C75076">
        <w:rPr>
          <w:rFonts w:hint="eastAsia"/>
          <w:sz w:val="28"/>
          <w:szCs w:val="28"/>
        </w:rPr>
        <w:t>如果场地有电子屏幕请呈现演出主视觉（主视觉文件我方提供）</w:t>
      </w:r>
    </w:p>
    <w:p w:rsidR="00C75076" w:rsidRPr="00C75076" w:rsidRDefault="00C75076" w:rsidP="00C75076">
      <w:pPr>
        <w:ind w:firstLineChars="200" w:firstLine="560"/>
        <w:rPr>
          <w:sz w:val="28"/>
          <w:szCs w:val="28"/>
        </w:rPr>
      </w:pPr>
      <w:r w:rsidRPr="00C75076">
        <w:rPr>
          <w:rFonts w:hint="eastAsia"/>
          <w:sz w:val="28"/>
          <w:szCs w:val="28"/>
        </w:rPr>
        <w:t>如有</w:t>
      </w:r>
      <w:r w:rsidRPr="00C75076">
        <w:rPr>
          <w:rFonts w:hint="eastAsia"/>
          <w:sz w:val="28"/>
          <w:szCs w:val="28"/>
        </w:rPr>
        <w:t>led</w:t>
      </w:r>
      <w:r w:rsidRPr="00C75076">
        <w:rPr>
          <w:rFonts w:hint="eastAsia"/>
          <w:sz w:val="28"/>
          <w:szCs w:val="28"/>
        </w:rPr>
        <w:t>电子横幅</w:t>
      </w:r>
      <w:proofErr w:type="gramStart"/>
      <w:r w:rsidRPr="00C75076">
        <w:rPr>
          <w:rFonts w:hint="eastAsia"/>
          <w:sz w:val="28"/>
          <w:szCs w:val="28"/>
        </w:rPr>
        <w:t>屏的话</w:t>
      </w:r>
      <w:proofErr w:type="gramEnd"/>
      <w:r w:rsidRPr="00C75076">
        <w:rPr>
          <w:rFonts w:hint="eastAsia"/>
          <w:sz w:val="28"/>
          <w:szCs w:val="28"/>
        </w:rPr>
        <w:t>可打上“欢迎国家大剧院管弦乐团弦乐四重奏走进</w:t>
      </w:r>
      <w:r w:rsidRPr="00C75076">
        <w:rPr>
          <w:rFonts w:hint="eastAsia"/>
          <w:sz w:val="28"/>
          <w:szCs w:val="28"/>
        </w:rPr>
        <w:t>XXXX</w:t>
      </w:r>
      <w:r w:rsidRPr="00C75076">
        <w:rPr>
          <w:rFonts w:hint="eastAsia"/>
          <w:sz w:val="28"/>
          <w:szCs w:val="28"/>
        </w:rPr>
        <w:t>”</w:t>
      </w:r>
    </w:p>
    <w:p w:rsidR="00C75076" w:rsidRPr="00C75076" w:rsidRDefault="00C75076" w:rsidP="00C75076">
      <w:pPr>
        <w:ind w:firstLineChars="200" w:firstLine="560"/>
        <w:rPr>
          <w:sz w:val="28"/>
          <w:szCs w:val="28"/>
        </w:rPr>
      </w:pPr>
      <w:r>
        <w:rPr>
          <w:rFonts w:hint="eastAsia"/>
          <w:sz w:val="28"/>
          <w:szCs w:val="28"/>
        </w:rPr>
        <w:t>6.</w:t>
      </w:r>
      <w:r w:rsidRPr="00C75076">
        <w:rPr>
          <w:rFonts w:hint="eastAsia"/>
          <w:sz w:val="28"/>
          <w:szCs w:val="28"/>
        </w:rPr>
        <w:t>演出开始前需要承办单位开场，主要起到静场作用，并欢迎演奏员们上台。</w:t>
      </w:r>
    </w:p>
    <w:p w:rsidR="00C75076" w:rsidRPr="00CB235D" w:rsidRDefault="00C75076" w:rsidP="00C75076">
      <w:pPr>
        <w:ind w:firstLineChars="200" w:firstLine="560"/>
        <w:rPr>
          <w:sz w:val="28"/>
          <w:szCs w:val="28"/>
        </w:rPr>
      </w:pPr>
      <w:r w:rsidRPr="00C75076">
        <w:rPr>
          <w:rFonts w:hint="eastAsia"/>
          <w:sz w:val="28"/>
          <w:szCs w:val="28"/>
        </w:rPr>
        <w:t>*</w:t>
      </w:r>
      <w:r w:rsidRPr="00CB235D">
        <w:rPr>
          <w:rFonts w:hint="eastAsia"/>
          <w:sz w:val="28"/>
          <w:szCs w:val="28"/>
        </w:rPr>
        <w:t>参加公益演出的是国家大剧院管弦乐团弦乐四重奏组合（</w:t>
      </w:r>
      <w:r w:rsidRPr="00CB235D">
        <w:rPr>
          <w:rFonts w:hint="eastAsia"/>
          <w:sz w:val="28"/>
          <w:szCs w:val="28"/>
        </w:rPr>
        <w:t>4</w:t>
      </w:r>
      <w:r w:rsidRPr="00CB235D">
        <w:rPr>
          <w:rFonts w:hint="eastAsia"/>
          <w:sz w:val="28"/>
          <w:szCs w:val="28"/>
        </w:rPr>
        <w:t>位演奏员），当天演出所去的演奏人员只能在演出前</w:t>
      </w:r>
      <w:r w:rsidRPr="00CB235D">
        <w:rPr>
          <w:rFonts w:hint="eastAsia"/>
          <w:sz w:val="28"/>
          <w:szCs w:val="28"/>
        </w:rPr>
        <w:t>1-2</w:t>
      </w:r>
      <w:r w:rsidRPr="00CB235D">
        <w:rPr>
          <w:rFonts w:hint="eastAsia"/>
          <w:sz w:val="28"/>
          <w:szCs w:val="28"/>
        </w:rPr>
        <w:t>周确定。每首</w:t>
      </w:r>
      <w:r w:rsidRPr="00CB235D">
        <w:rPr>
          <w:rFonts w:hint="eastAsia"/>
          <w:sz w:val="28"/>
          <w:szCs w:val="28"/>
        </w:rPr>
        <w:lastRenderedPageBreak/>
        <w:t>曲子前演奏员会做简单的讲解。不需主持人报曲目。</w:t>
      </w:r>
    </w:p>
    <w:p w:rsidR="00D04AAB" w:rsidRDefault="00D04AAB" w:rsidP="00C75076">
      <w:pPr>
        <w:rPr>
          <w:rFonts w:ascii="仿宋_GB2312" w:eastAsia="仿宋_GB2312" w:hAnsi="黑体"/>
          <w:sz w:val="36"/>
          <w:szCs w:val="36"/>
        </w:rPr>
      </w:pPr>
    </w:p>
    <w:sectPr w:rsidR="00D04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6F" w:rsidRDefault="0098356F" w:rsidP="004F2BA7">
      <w:r>
        <w:separator/>
      </w:r>
    </w:p>
  </w:endnote>
  <w:endnote w:type="continuationSeparator" w:id="0">
    <w:p w:rsidR="0098356F" w:rsidRDefault="0098356F" w:rsidP="004F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6F" w:rsidRDefault="0098356F" w:rsidP="004F2BA7">
      <w:r>
        <w:separator/>
      </w:r>
    </w:p>
  </w:footnote>
  <w:footnote w:type="continuationSeparator" w:id="0">
    <w:p w:rsidR="0098356F" w:rsidRDefault="0098356F" w:rsidP="004F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AE2"/>
    <w:rsid w:val="000D6A05"/>
    <w:rsid w:val="0014161E"/>
    <w:rsid w:val="0047270E"/>
    <w:rsid w:val="004F2BA7"/>
    <w:rsid w:val="005A3AE2"/>
    <w:rsid w:val="00621DE3"/>
    <w:rsid w:val="0098356F"/>
    <w:rsid w:val="00C75076"/>
    <w:rsid w:val="00CB235D"/>
    <w:rsid w:val="00D04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1E"/>
    <w:pPr>
      <w:widowControl w:val="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270E"/>
    <w:pPr>
      <w:widowControl w:val="0"/>
      <w:jc w:val="both"/>
    </w:pPr>
    <w:rPr>
      <w:rFonts w:ascii="Calibri" w:eastAsia="宋体" w:hAnsi="Calibri" w:cs="Times New Roman"/>
    </w:rPr>
  </w:style>
  <w:style w:type="paragraph" w:styleId="a4">
    <w:name w:val="List Paragraph"/>
    <w:basedOn w:val="a"/>
    <w:uiPriority w:val="34"/>
    <w:qFormat/>
    <w:rsid w:val="0047270E"/>
    <w:pPr>
      <w:ind w:firstLineChars="200" w:firstLine="420"/>
    </w:pPr>
    <w:rPr>
      <w:rFonts w:cs="Times New Roman"/>
    </w:rPr>
  </w:style>
  <w:style w:type="paragraph" w:styleId="a5">
    <w:name w:val="header"/>
    <w:basedOn w:val="a"/>
    <w:link w:val="Char"/>
    <w:uiPriority w:val="99"/>
    <w:unhideWhenUsed/>
    <w:rsid w:val="004F2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2BA7"/>
    <w:rPr>
      <w:rFonts w:ascii="Calibri" w:eastAsia="宋体" w:hAnsi="Calibri"/>
      <w:sz w:val="18"/>
      <w:szCs w:val="18"/>
    </w:rPr>
  </w:style>
  <w:style w:type="paragraph" w:styleId="a6">
    <w:name w:val="footer"/>
    <w:basedOn w:val="a"/>
    <w:link w:val="Char0"/>
    <w:uiPriority w:val="99"/>
    <w:unhideWhenUsed/>
    <w:rsid w:val="004F2BA7"/>
    <w:pPr>
      <w:tabs>
        <w:tab w:val="center" w:pos="4153"/>
        <w:tab w:val="right" w:pos="8306"/>
      </w:tabs>
      <w:snapToGrid w:val="0"/>
      <w:jc w:val="left"/>
    </w:pPr>
    <w:rPr>
      <w:sz w:val="18"/>
      <w:szCs w:val="18"/>
    </w:rPr>
  </w:style>
  <w:style w:type="character" w:customStyle="1" w:styleId="Char0">
    <w:name w:val="页脚 Char"/>
    <w:basedOn w:val="a0"/>
    <w:link w:val="a6"/>
    <w:uiPriority w:val="99"/>
    <w:rsid w:val="004F2BA7"/>
    <w:rPr>
      <w:rFonts w:ascii="Calibri" w:eastAsia="宋体"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1E"/>
    <w:pPr>
      <w:widowControl w:val="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270E"/>
    <w:pPr>
      <w:widowControl w:val="0"/>
      <w:jc w:val="both"/>
    </w:pPr>
    <w:rPr>
      <w:rFonts w:ascii="Calibri" w:eastAsia="宋体" w:hAnsi="Calibri" w:cs="Times New Roman"/>
    </w:rPr>
  </w:style>
  <w:style w:type="paragraph" w:styleId="a4">
    <w:name w:val="List Paragraph"/>
    <w:basedOn w:val="a"/>
    <w:uiPriority w:val="34"/>
    <w:qFormat/>
    <w:rsid w:val="0047270E"/>
    <w:pPr>
      <w:ind w:firstLineChars="200" w:firstLine="420"/>
    </w:pPr>
    <w:rPr>
      <w:rFonts w:cs="Times New Roman"/>
    </w:rPr>
  </w:style>
  <w:style w:type="paragraph" w:styleId="a5">
    <w:name w:val="header"/>
    <w:basedOn w:val="a"/>
    <w:link w:val="Char"/>
    <w:uiPriority w:val="99"/>
    <w:unhideWhenUsed/>
    <w:rsid w:val="004F2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F2BA7"/>
    <w:rPr>
      <w:rFonts w:ascii="Calibri" w:eastAsia="宋体" w:hAnsi="Calibri"/>
      <w:sz w:val="18"/>
      <w:szCs w:val="18"/>
    </w:rPr>
  </w:style>
  <w:style w:type="paragraph" w:styleId="a6">
    <w:name w:val="footer"/>
    <w:basedOn w:val="a"/>
    <w:link w:val="Char0"/>
    <w:uiPriority w:val="99"/>
    <w:unhideWhenUsed/>
    <w:rsid w:val="004F2BA7"/>
    <w:pPr>
      <w:tabs>
        <w:tab w:val="center" w:pos="4153"/>
        <w:tab w:val="right" w:pos="8306"/>
      </w:tabs>
      <w:snapToGrid w:val="0"/>
      <w:jc w:val="left"/>
    </w:pPr>
    <w:rPr>
      <w:sz w:val="18"/>
      <w:szCs w:val="18"/>
    </w:rPr>
  </w:style>
  <w:style w:type="character" w:customStyle="1" w:styleId="Char0">
    <w:name w:val="页脚 Char"/>
    <w:basedOn w:val="a0"/>
    <w:link w:val="a6"/>
    <w:uiPriority w:val="99"/>
    <w:rsid w:val="004F2BA7"/>
    <w:rPr>
      <w:rFonts w:ascii="Calibri" w:eastAsia="宋体"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张秀萍</dc:creator>
  <cp:keywords/>
  <dc:description/>
  <cp:lastModifiedBy>孔蕴珈</cp:lastModifiedBy>
  <cp:revision>3</cp:revision>
  <dcterms:created xsi:type="dcterms:W3CDTF">2021-03-04T07:37:00Z</dcterms:created>
  <dcterms:modified xsi:type="dcterms:W3CDTF">2021-03-05T03:08:00Z</dcterms:modified>
</cp:coreProperties>
</file>